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D32" w:rsidRDefault="00620D32" w:rsidP="00FD38B5">
      <w:pPr>
        <w:pStyle w:val="Heading2"/>
      </w:pPr>
      <w:r>
        <w:t>Executive Summary</w:t>
      </w:r>
    </w:p>
    <w:p w:rsidR="00A70850" w:rsidRPr="00770B07" w:rsidRDefault="009264BF" w:rsidP="00770B07">
      <w:pPr>
        <w:spacing w:line="480" w:lineRule="auto"/>
        <w:jc w:val="both"/>
        <w:rPr>
          <w:rFonts w:ascii="Times New Roman" w:hAnsi="Times New Roman" w:cs="Times New Roman"/>
          <w:sz w:val="25"/>
          <w:szCs w:val="25"/>
        </w:rPr>
      </w:pPr>
      <w:r w:rsidRPr="00770B07">
        <w:rPr>
          <w:rFonts w:ascii="Times New Roman" w:hAnsi="Times New Roman" w:cs="Times New Roman"/>
          <w:sz w:val="25"/>
          <w:szCs w:val="25"/>
        </w:rPr>
        <w:t>The purpose of this report is to elucidate the inspection of forces that play an important role in the overall business conduct of the Oman Fisheries Company (OMC). The report begins with a brief introduction of the topic and moves to the background information of the Oman Fisheries Company (OMC). As the name suggests, the Oman Fisheries Company (OMC) is a growing brand name in Oman as the company aspires to deliver high quality fish products in both local as well as international markets.</w:t>
      </w:r>
      <w:r w:rsidR="00C95C72" w:rsidRPr="00770B07">
        <w:rPr>
          <w:rFonts w:ascii="Times New Roman" w:hAnsi="Times New Roman" w:cs="Times New Roman"/>
          <w:sz w:val="25"/>
          <w:szCs w:val="25"/>
        </w:rPr>
        <w:t xml:space="preserve"> The next part of the report highlights the industry information related to Fishing in Oman. It was seen that fishing offers a great potential for the country and it promises great in the future as it offers tremendous opportunities for investors to promote Fish Farming in Oman. Setting up of hatcheries in the economy of Oman would take the fishing industry to a different and </w:t>
      </w:r>
      <w:r w:rsidR="00E24D39" w:rsidRPr="00770B07">
        <w:rPr>
          <w:rFonts w:ascii="Times New Roman" w:hAnsi="Times New Roman" w:cs="Times New Roman"/>
          <w:sz w:val="25"/>
          <w:szCs w:val="25"/>
        </w:rPr>
        <w:t>advanced level</w:t>
      </w:r>
      <w:r w:rsidR="00C95C72" w:rsidRPr="00770B07">
        <w:rPr>
          <w:rFonts w:ascii="Times New Roman" w:hAnsi="Times New Roman" w:cs="Times New Roman"/>
          <w:sz w:val="25"/>
          <w:szCs w:val="25"/>
        </w:rPr>
        <w:t xml:space="preserve"> which would be a certain boom for the economy.</w:t>
      </w:r>
    </w:p>
    <w:p w:rsidR="00A70850" w:rsidRPr="00770B07" w:rsidRDefault="00E24D39" w:rsidP="00770B07">
      <w:pPr>
        <w:spacing w:line="480" w:lineRule="auto"/>
        <w:jc w:val="both"/>
        <w:rPr>
          <w:rFonts w:ascii="Times New Roman" w:hAnsi="Times New Roman" w:cs="Times New Roman"/>
          <w:sz w:val="25"/>
          <w:szCs w:val="25"/>
        </w:rPr>
      </w:pPr>
      <w:r w:rsidRPr="00770B07">
        <w:rPr>
          <w:rFonts w:ascii="Times New Roman" w:hAnsi="Times New Roman" w:cs="Times New Roman"/>
          <w:sz w:val="25"/>
          <w:szCs w:val="25"/>
        </w:rPr>
        <w:t>The next parts of the report narrows down to key areas which are potential sources of conflicts for the Oman Fisheries Company (OMC). They have</w:t>
      </w:r>
      <w:r w:rsidR="00A43C4D">
        <w:rPr>
          <w:rFonts w:ascii="Times New Roman" w:hAnsi="Times New Roman" w:cs="Times New Roman"/>
          <w:sz w:val="25"/>
          <w:szCs w:val="25"/>
        </w:rPr>
        <w:t xml:space="preserve"> been</w:t>
      </w:r>
      <w:r w:rsidRPr="00770B07">
        <w:rPr>
          <w:rFonts w:ascii="Times New Roman" w:hAnsi="Times New Roman" w:cs="Times New Roman"/>
          <w:sz w:val="25"/>
          <w:szCs w:val="25"/>
        </w:rPr>
        <w:t xml:space="preserve"> identified as Technology, knowledge management issues in the company and that of catering to a wide spectrum of people at different times of the year</w:t>
      </w:r>
      <w:r w:rsidR="00A45243" w:rsidRPr="00770B07">
        <w:rPr>
          <w:rFonts w:ascii="Times New Roman" w:hAnsi="Times New Roman" w:cs="Times New Roman"/>
          <w:sz w:val="25"/>
          <w:szCs w:val="25"/>
        </w:rPr>
        <w:t>. The problem of managing the resources in order to supply as per the requirements of the various clients has been further elaborated in the given report. The solutions to the problem have been given as setting up of a dedicated business unit to take care of the local needs of fresh fish</w:t>
      </w:r>
      <w:r w:rsidR="00663475" w:rsidRPr="00770B07">
        <w:rPr>
          <w:rFonts w:ascii="Times New Roman" w:hAnsi="Times New Roman" w:cs="Times New Roman"/>
          <w:sz w:val="25"/>
          <w:szCs w:val="25"/>
        </w:rPr>
        <w:t xml:space="preserve">, ways to transport fish regularly throughout the year to US Market and that of </w:t>
      </w:r>
      <w:r w:rsidR="00DC0204" w:rsidRPr="00770B07">
        <w:rPr>
          <w:rFonts w:ascii="Times New Roman" w:hAnsi="Times New Roman" w:cs="Times New Roman"/>
          <w:sz w:val="25"/>
          <w:szCs w:val="25"/>
        </w:rPr>
        <w:t>making provisions to attract investors to set up Fish Farming in Oman.</w:t>
      </w:r>
      <w:r w:rsidR="00764A0B" w:rsidRPr="00770B07">
        <w:rPr>
          <w:rFonts w:ascii="Times New Roman" w:hAnsi="Times New Roman" w:cs="Times New Roman"/>
          <w:sz w:val="25"/>
          <w:szCs w:val="25"/>
        </w:rPr>
        <w:t xml:space="preserve"> The report ends with a brief conclusion which ties the contents of the report together.</w:t>
      </w:r>
    </w:p>
    <w:sdt>
      <w:sdtPr>
        <w:rPr>
          <w:rFonts w:asciiTheme="minorHAnsi" w:eastAsiaTheme="minorEastAsia" w:hAnsiTheme="minorHAnsi" w:cstheme="minorBidi"/>
          <w:b w:val="0"/>
          <w:bCs w:val="0"/>
          <w:color w:val="auto"/>
          <w:sz w:val="22"/>
          <w:szCs w:val="22"/>
        </w:rPr>
        <w:id w:val="38143744"/>
        <w:docPartObj>
          <w:docPartGallery w:val="Table of Contents"/>
          <w:docPartUnique/>
        </w:docPartObj>
      </w:sdtPr>
      <w:sdtContent>
        <w:p w:rsidR="00770B07" w:rsidRDefault="00770B07">
          <w:pPr>
            <w:pStyle w:val="TOCHeading"/>
          </w:pPr>
          <w:r>
            <w:t>Table of Contents</w:t>
          </w:r>
        </w:p>
        <w:p w:rsidR="00770B07" w:rsidRPr="00770B07" w:rsidRDefault="00770B07" w:rsidP="00770B07"/>
        <w:p w:rsidR="00770B07" w:rsidRDefault="00770B07" w:rsidP="00770B07"/>
        <w:p w:rsidR="00770B07" w:rsidRPr="00770B07" w:rsidRDefault="00770B07" w:rsidP="00770B07"/>
        <w:p w:rsidR="00770B07" w:rsidRPr="00770B07" w:rsidRDefault="00FE2E9E" w:rsidP="00770B07">
          <w:pPr>
            <w:pStyle w:val="TOC2"/>
            <w:rPr>
              <w:noProof/>
            </w:rPr>
          </w:pPr>
          <w:r>
            <w:fldChar w:fldCharType="begin"/>
          </w:r>
          <w:r w:rsidR="00770B07">
            <w:instrText xml:space="preserve"> TOC \o "1-3" \h \z \u </w:instrText>
          </w:r>
          <w:r>
            <w:fldChar w:fldCharType="separate"/>
          </w:r>
          <w:hyperlink w:anchor="_Toc345032502" w:history="1">
            <w:r w:rsidR="00770B07" w:rsidRPr="00770B07">
              <w:rPr>
                <w:rStyle w:val="Hyperlink"/>
                <w:rFonts w:ascii="Times New Roman" w:hAnsi="Times New Roman" w:cs="Times New Roman"/>
                <w:noProof/>
                <w:sz w:val="36"/>
                <w:szCs w:val="36"/>
              </w:rPr>
              <w:t>Introduction</w:t>
            </w:r>
            <w:r w:rsidR="00770B07" w:rsidRPr="00770B07">
              <w:rPr>
                <w:noProof/>
                <w:webHidden/>
              </w:rPr>
              <w:tab/>
            </w:r>
            <w:r w:rsidRPr="00770B07">
              <w:rPr>
                <w:noProof/>
                <w:webHidden/>
              </w:rPr>
              <w:fldChar w:fldCharType="begin"/>
            </w:r>
            <w:r w:rsidR="00770B07" w:rsidRPr="00770B07">
              <w:rPr>
                <w:noProof/>
                <w:webHidden/>
              </w:rPr>
              <w:instrText xml:space="preserve"> PAGEREF _Toc345032502 \h </w:instrText>
            </w:r>
            <w:r w:rsidRPr="00770B07">
              <w:rPr>
                <w:noProof/>
                <w:webHidden/>
              </w:rPr>
            </w:r>
            <w:r w:rsidRPr="00770B07">
              <w:rPr>
                <w:noProof/>
                <w:webHidden/>
              </w:rPr>
              <w:fldChar w:fldCharType="separate"/>
            </w:r>
            <w:r w:rsidR="00A43C4D">
              <w:rPr>
                <w:noProof/>
                <w:webHidden/>
              </w:rPr>
              <w:t>3</w:t>
            </w:r>
            <w:r w:rsidRPr="00770B07">
              <w:rPr>
                <w:noProof/>
                <w:webHidden/>
              </w:rPr>
              <w:fldChar w:fldCharType="end"/>
            </w:r>
          </w:hyperlink>
        </w:p>
        <w:p w:rsidR="00770B07" w:rsidRPr="00770B07" w:rsidRDefault="00FE2E9E" w:rsidP="00770B07">
          <w:pPr>
            <w:pStyle w:val="TOC2"/>
            <w:rPr>
              <w:noProof/>
            </w:rPr>
          </w:pPr>
          <w:hyperlink w:anchor="_Toc345032503" w:history="1">
            <w:r w:rsidR="00770B07" w:rsidRPr="00770B07">
              <w:rPr>
                <w:rStyle w:val="Hyperlink"/>
                <w:rFonts w:ascii="Times New Roman" w:hAnsi="Times New Roman" w:cs="Times New Roman"/>
                <w:noProof/>
                <w:sz w:val="36"/>
                <w:szCs w:val="36"/>
              </w:rPr>
              <w:t>Company Background</w:t>
            </w:r>
            <w:r w:rsidR="00770B07" w:rsidRPr="00770B07">
              <w:rPr>
                <w:noProof/>
                <w:webHidden/>
              </w:rPr>
              <w:tab/>
            </w:r>
            <w:r w:rsidRPr="00770B07">
              <w:rPr>
                <w:noProof/>
                <w:webHidden/>
              </w:rPr>
              <w:fldChar w:fldCharType="begin"/>
            </w:r>
            <w:r w:rsidR="00770B07" w:rsidRPr="00770B07">
              <w:rPr>
                <w:noProof/>
                <w:webHidden/>
              </w:rPr>
              <w:instrText xml:space="preserve"> PAGEREF _Toc345032503 \h </w:instrText>
            </w:r>
            <w:r w:rsidRPr="00770B07">
              <w:rPr>
                <w:noProof/>
                <w:webHidden/>
              </w:rPr>
            </w:r>
            <w:r w:rsidRPr="00770B07">
              <w:rPr>
                <w:noProof/>
                <w:webHidden/>
              </w:rPr>
              <w:fldChar w:fldCharType="separate"/>
            </w:r>
            <w:r w:rsidR="00A43C4D">
              <w:rPr>
                <w:noProof/>
                <w:webHidden/>
              </w:rPr>
              <w:t>4</w:t>
            </w:r>
            <w:r w:rsidRPr="00770B07">
              <w:rPr>
                <w:noProof/>
                <w:webHidden/>
              </w:rPr>
              <w:fldChar w:fldCharType="end"/>
            </w:r>
          </w:hyperlink>
        </w:p>
        <w:p w:rsidR="00770B07" w:rsidRPr="00770B07" w:rsidRDefault="00FE2E9E" w:rsidP="00770B07">
          <w:pPr>
            <w:pStyle w:val="TOC2"/>
            <w:rPr>
              <w:noProof/>
            </w:rPr>
          </w:pPr>
          <w:hyperlink w:anchor="_Toc345032504" w:history="1">
            <w:r w:rsidR="00770B07" w:rsidRPr="00770B07">
              <w:rPr>
                <w:rStyle w:val="Hyperlink"/>
                <w:rFonts w:ascii="Times New Roman" w:hAnsi="Times New Roman" w:cs="Times New Roman"/>
                <w:noProof/>
                <w:sz w:val="36"/>
                <w:szCs w:val="36"/>
              </w:rPr>
              <w:t>Industry Information</w:t>
            </w:r>
            <w:r w:rsidR="00770B07" w:rsidRPr="00770B07">
              <w:rPr>
                <w:noProof/>
                <w:webHidden/>
              </w:rPr>
              <w:tab/>
            </w:r>
            <w:r w:rsidRPr="00770B07">
              <w:rPr>
                <w:noProof/>
                <w:webHidden/>
              </w:rPr>
              <w:fldChar w:fldCharType="begin"/>
            </w:r>
            <w:r w:rsidR="00770B07" w:rsidRPr="00770B07">
              <w:rPr>
                <w:noProof/>
                <w:webHidden/>
              </w:rPr>
              <w:instrText xml:space="preserve"> PAGEREF _Toc345032504 \h </w:instrText>
            </w:r>
            <w:r w:rsidRPr="00770B07">
              <w:rPr>
                <w:noProof/>
                <w:webHidden/>
              </w:rPr>
            </w:r>
            <w:r w:rsidRPr="00770B07">
              <w:rPr>
                <w:noProof/>
                <w:webHidden/>
              </w:rPr>
              <w:fldChar w:fldCharType="separate"/>
            </w:r>
            <w:r w:rsidR="00A43C4D">
              <w:rPr>
                <w:noProof/>
                <w:webHidden/>
              </w:rPr>
              <w:t>5</w:t>
            </w:r>
            <w:r w:rsidRPr="00770B07">
              <w:rPr>
                <w:noProof/>
                <w:webHidden/>
              </w:rPr>
              <w:fldChar w:fldCharType="end"/>
            </w:r>
          </w:hyperlink>
        </w:p>
        <w:p w:rsidR="00770B07" w:rsidRPr="00770B07" w:rsidRDefault="00FE2E9E" w:rsidP="00770B07">
          <w:pPr>
            <w:pStyle w:val="TOC2"/>
            <w:rPr>
              <w:noProof/>
            </w:rPr>
          </w:pPr>
          <w:hyperlink w:anchor="_Toc345032505" w:history="1">
            <w:r w:rsidR="00770B07" w:rsidRPr="00770B07">
              <w:rPr>
                <w:rStyle w:val="Hyperlink"/>
                <w:rFonts w:ascii="Times New Roman" w:hAnsi="Times New Roman" w:cs="Times New Roman"/>
                <w:noProof/>
                <w:sz w:val="36"/>
                <w:szCs w:val="36"/>
              </w:rPr>
              <w:t>Areas of Attention for the Company</w:t>
            </w:r>
            <w:r w:rsidR="00770B07" w:rsidRPr="00770B07">
              <w:rPr>
                <w:noProof/>
                <w:webHidden/>
              </w:rPr>
              <w:tab/>
            </w:r>
            <w:r w:rsidRPr="00770B07">
              <w:rPr>
                <w:noProof/>
                <w:webHidden/>
              </w:rPr>
              <w:fldChar w:fldCharType="begin"/>
            </w:r>
            <w:r w:rsidR="00770B07" w:rsidRPr="00770B07">
              <w:rPr>
                <w:noProof/>
                <w:webHidden/>
              </w:rPr>
              <w:instrText xml:space="preserve"> PAGEREF _Toc345032505 \h </w:instrText>
            </w:r>
            <w:r w:rsidRPr="00770B07">
              <w:rPr>
                <w:noProof/>
                <w:webHidden/>
              </w:rPr>
            </w:r>
            <w:r w:rsidRPr="00770B07">
              <w:rPr>
                <w:noProof/>
                <w:webHidden/>
              </w:rPr>
              <w:fldChar w:fldCharType="separate"/>
            </w:r>
            <w:r w:rsidR="00A43C4D">
              <w:rPr>
                <w:noProof/>
                <w:webHidden/>
              </w:rPr>
              <w:t>5</w:t>
            </w:r>
            <w:r w:rsidRPr="00770B07">
              <w:rPr>
                <w:noProof/>
                <w:webHidden/>
              </w:rPr>
              <w:fldChar w:fldCharType="end"/>
            </w:r>
          </w:hyperlink>
        </w:p>
        <w:p w:rsidR="00770B07" w:rsidRPr="00770B07" w:rsidRDefault="00FE2E9E" w:rsidP="00770B07">
          <w:pPr>
            <w:pStyle w:val="TOC2"/>
            <w:rPr>
              <w:noProof/>
            </w:rPr>
          </w:pPr>
          <w:hyperlink w:anchor="_Toc345032506" w:history="1">
            <w:r w:rsidR="00770B07" w:rsidRPr="00770B07">
              <w:rPr>
                <w:rStyle w:val="Hyperlink"/>
                <w:rFonts w:ascii="Times New Roman" w:hAnsi="Times New Roman" w:cs="Times New Roman"/>
                <w:noProof/>
                <w:sz w:val="36"/>
                <w:szCs w:val="36"/>
              </w:rPr>
              <w:t>Analysis of the main problem</w:t>
            </w:r>
            <w:r w:rsidR="00770B07" w:rsidRPr="00770B07">
              <w:rPr>
                <w:noProof/>
                <w:webHidden/>
              </w:rPr>
              <w:tab/>
            </w:r>
            <w:r w:rsidRPr="00770B07">
              <w:rPr>
                <w:noProof/>
                <w:webHidden/>
              </w:rPr>
              <w:fldChar w:fldCharType="begin"/>
            </w:r>
            <w:r w:rsidR="00770B07" w:rsidRPr="00770B07">
              <w:rPr>
                <w:noProof/>
                <w:webHidden/>
              </w:rPr>
              <w:instrText xml:space="preserve"> PAGEREF _Toc345032506 \h </w:instrText>
            </w:r>
            <w:r w:rsidRPr="00770B07">
              <w:rPr>
                <w:noProof/>
                <w:webHidden/>
              </w:rPr>
            </w:r>
            <w:r w:rsidRPr="00770B07">
              <w:rPr>
                <w:noProof/>
                <w:webHidden/>
              </w:rPr>
              <w:fldChar w:fldCharType="separate"/>
            </w:r>
            <w:r w:rsidR="00A43C4D">
              <w:rPr>
                <w:noProof/>
                <w:webHidden/>
              </w:rPr>
              <w:t>6</w:t>
            </w:r>
            <w:r w:rsidRPr="00770B07">
              <w:rPr>
                <w:noProof/>
                <w:webHidden/>
              </w:rPr>
              <w:fldChar w:fldCharType="end"/>
            </w:r>
          </w:hyperlink>
        </w:p>
        <w:p w:rsidR="00770B07" w:rsidRPr="00770B07" w:rsidRDefault="00FE2E9E" w:rsidP="00770B07">
          <w:pPr>
            <w:pStyle w:val="TOC2"/>
            <w:rPr>
              <w:noProof/>
            </w:rPr>
          </w:pPr>
          <w:hyperlink w:anchor="_Toc345032507" w:history="1">
            <w:r w:rsidR="00770B07" w:rsidRPr="00770B07">
              <w:rPr>
                <w:rStyle w:val="Hyperlink"/>
                <w:rFonts w:ascii="Times New Roman" w:hAnsi="Times New Roman" w:cs="Times New Roman"/>
                <w:noProof/>
                <w:sz w:val="36"/>
                <w:szCs w:val="36"/>
              </w:rPr>
              <w:t>Measures of Performance</w:t>
            </w:r>
            <w:r w:rsidR="00770B07" w:rsidRPr="00770B07">
              <w:rPr>
                <w:noProof/>
                <w:webHidden/>
              </w:rPr>
              <w:tab/>
            </w:r>
            <w:r w:rsidRPr="00770B07">
              <w:rPr>
                <w:noProof/>
                <w:webHidden/>
              </w:rPr>
              <w:fldChar w:fldCharType="begin"/>
            </w:r>
            <w:r w:rsidR="00770B07" w:rsidRPr="00770B07">
              <w:rPr>
                <w:noProof/>
                <w:webHidden/>
              </w:rPr>
              <w:instrText xml:space="preserve"> PAGEREF _Toc345032507 \h </w:instrText>
            </w:r>
            <w:r w:rsidRPr="00770B07">
              <w:rPr>
                <w:noProof/>
                <w:webHidden/>
              </w:rPr>
            </w:r>
            <w:r w:rsidRPr="00770B07">
              <w:rPr>
                <w:noProof/>
                <w:webHidden/>
              </w:rPr>
              <w:fldChar w:fldCharType="separate"/>
            </w:r>
            <w:r w:rsidR="00A43C4D">
              <w:rPr>
                <w:noProof/>
                <w:webHidden/>
              </w:rPr>
              <w:t>8</w:t>
            </w:r>
            <w:r w:rsidRPr="00770B07">
              <w:rPr>
                <w:noProof/>
                <w:webHidden/>
              </w:rPr>
              <w:fldChar w:fldCharType="end"/>
            </w:r>
          </w:hyperlink>
        </w:p>
        <w:p w:rsidR="00770B07" w:rsidRPr="00770B07" w:rsidRDefault="00FE2E9E" w:rsidP="00770B07">
          <w:pPr>
            <w:pStyle w:val="TOC2"/>
            <w:rPr>
              <w:noProof/>
            </w:rPr>
          </w:pPr>
          <w:hyperlink w:anchor="_Toc345032508" w:history="1">
            <w:r w:rsidR="00770B07" w:rsidRPr="00770B07">
              <w:rPr>
                <w:rStyle w:val="Hyperlink"/>
                <w:rFonts w:ascii="Times New Roman" w:hAnsi="Times New Roman" w:cs="Times New Roman"/>
                <w:noProof/>
                <w:sz w:val="36"/>
                <w:szCs w:val="36"/>
              </w:rPr>
              <w:t>Alternatives</w:t>
            </w:r>
            <w:r w:rsidR="00770B07" w:rsidRPr="00770B07">
              <w:rPr>
                <w:noProof/>
                <w:webHidden/>
              </w:rPr>
              <w:tab/>
            </w:r>
            <w:r w:rsidRPr="00770B07">
              <w:rPr>
                <w:noProof/>
                <w:webHidden/>
              </w:rPr>
              <w:fldChar w:fldCharType="begin"/>
            </w:r>
            <w:r w:rsidR="00770B07" w:rsidRPr="00770B07">
              <w:rPr>
                <w:noProof/>
                <w:webHidden/>
              </w:rPr>
              <w:instrText xml:space="preserve"> PAGEREF _Toc345032508 \h </w:instrText>
            </w:r>
            <w:r w:rsidRPr="00770B07">
              <w:rPr>
                <w:noProof/>
                <w:webHidden/>
              </w:rPr>
            </w:r>
            <w:r w:rsidRPr="00770B07">
              <w:rPr>
                <w:noProof/>
                <w:webHidden/>
              </w:rPr>
              <w:fldChar w:fldCharType="separate"/>
            </w:r>
            <w:r w:rsidR="00A43C4D">
              <w:rPr>
                <w:noProof/>
                <w:webHidden/>
              </w:rPr>
              <w:t>8</w:t>
            </w:r>
            <w:r w:rsidRPr="00770B07">
              <w:rPr>
                <w:noProof/>
                <w:webHidden/>
              </w:rPr>
              <w:fldChar w:fldCharType="end"/>
            </w:r>
          </w:hyperlink>
        </w:p>
        <w:p w:rsidR="00770B07" w:rsidRPr="00770B07" w:rsidRDefault="00FE2E9E" w:rsidP="00770B07">
          <w:pPr>
            <w:pStyle w:val="TOC2"/>
            <w:rPr>
              <w:noProof/>
            </w:rPr>
          </w:pPr>
          <w:hyperlink w:anchor="_Toc345032509" w:history="1">
            <w:r w:rsidR="00770B07" w:rsidRPr="00770B07">
              <w:rPr>
                <w:rStyle w:val="Hyperlink"/>
                <w:rFonts w:ascii="Times New Roman" w:hAnsi="Times New Roman" w:cs="Times New Roman"/>
                <w:noProof/>
                <w:sz w:val="36"/>
                <w:szCs w:val="36"/>
              </w:rPr>
              <w:t>Feasibility of the options and Implementation tactics</w:t>
            </w:r>
            <w:r w:rsidR="00770B07" w:rsidRPr="00770B07">
              <w:rPr>
                <w:noProof/>
                <w:webHidden/>
              </w:rPr>
              <w:tab/>
            </w:r>
            <w:r w:rsidRPr="00770B07">
              <w:rPr>
                <w:noProof/>
                <w:webHidden/>
              </w:rPr>
              <w:fldChar w:fldCharType="begin"/>
            </w:r>
            <w:r w:rsidR="00770B07" w:rsidRPr="00770B07">
              <w:rPr>
                <w:noProof/>
                <w:webHidden/>
              </w:rPr>
              <w:instrText xml:space="preserve"> PAGEREF _Toc345032509 \h </w:instrText>
            </w:r>
            <w:r w:rsidRPr="00770B07">
              <w:rPr>
                <w:noProof/>
                <w:webHidden/>
              </w:rPr>
            </w:r>
            <w:r w:rsidRPr="00770B07">
              <w:rPr>
                <w:noProof/>
                <w:webHidden/>
              </w:rPr>
              <w:fldChar w:fldCharType="separate"/>
            </w:r>
            <w:r w:rsidR="00A43C4D">
              <w:rPr>
                <w:noProof/>
                <w:webHidden/>
              </w:rPr>
              <w:t>9</w:t>
            </w:r>
            <w:r w:rsidRPr="00770B07">
              <w:rPr>
                <w:noProof/>
                <w:webHidden/>
              </w:rPr>
              <w:fldChar w:fldCharType="end"/>
            </w:r>
          </w:hyperlink>
        </w:p>
        <w:p w:rsidR="00770B07" w:rsidRPr="00770B07" w:rsidRDefault="00FE2E9E" w:rsidP="00770B07">
          <w:pPr>
            <w:pStyle w:val="TOC2"/>
            <w:rPr>
              <w:noProof/>
            </w:rPr>
          </w:pPr>
          <w:hyperlink w:anchor="_Toc345032510" w:history="1">
            <w:r w:rsidR="00770B07" w:rsidRPr="00770B07">
              <w:rPr>
                <w:rStyle w:val="Hyperlink"/>
                <w:rFonts w:ascii="Times New Roman" w:hAnsi="Times New Roman" w:cs="Times New Roman"/>
                <w:noProof/>
                <w:sz w:val="36"/>
                <w:szCs w:val="36"/>
              </w:rPr>
              <w:t>Recommendations</w:t>
            </w:r>
            <w:r w:rsidR="00770B07" w:rsidRPr="00770B07">
              <w:rPr>
                <w:noProof/>
                <w:webHidden/>
              </w:rPr>
              <w:tab/>
            </w:r>
            <w:r w:rsidRPr="00770B07">
              <w:rPr>
                <w:noProof/>
                <w:webHidden/>
              </w:rPr>
              <w:fldChar w:fldCharType="begin"/>
            </w:r>
            <w:r w:rsidR="00770B07" w:rsidRPr="00770B07">
              <w:rPr>
                <w:noProof/>
                <w:webHidden/>
              </w:rPr>
              <w:instrText xml:space="preserve"> PAGEREF _Toc345032510 \h </w:instrText>
            </w:r>
            <w:r w:rsidRPr="00770B07">
              <w:rPr>
                <w:noProof/>
                <w:webHidden/>
              </w:rPr>
            </w:r>
            <w:r w:rsidRPr="00770B07">
              <w:rPr>
                <w:noProof/>
                <w:webHidden/>
              </w:rPr>
              <w:fldChar w:fldCharType="separate"/>
            </w:r>
            <w:r w:rsidR="00A43C4D">
              <w:rPr>
                <w:noProof/>
                <w:webHidden/>
              </w:rPr>
              <w:t>10</w:t>
            </w:r>
            <w:r w:rsidRPr="00770B07">
              <w:rPr>
                <w:noProof/>
                <w:webHidden/>
              </w:rPr>
              <w:fldChar w:fldCharType="end"/>
            </w:r>
          </w:hyperlink>
        </w:p>
        <w:p w:rsidR="00770B07" w:rsidRPr="00770B07" w:rsidRDefault="00FE2E9E" w:rsidP="00770B07">
          <w:pPr>
            <w:pStyle w:val="TOC2"/>
            <w:rPr>
              <w:noProof/>
            </w:rPr>
          </w:pPr>
          <w:hyperlink w:anchor="_Toc345032511" w:history="1">
            <w:r w:rsidR="00770B07" w:rsidRPr="00770B07">
              <w:rPr>
                <w:rStyle w:val="Hyperlink"/>
                <w:rFonts w:ascii="Times New Roman" w:hAnsi="Times New Roman" w:cs="Times New Roman"/>
                <w:noProof/>
                <w:sz w:val="36"/>
                <w:szCs w:val="36"/>
              </w:rPr>
              <w:t>Conclusion</w:t>
            </w:r>
            <w:r w:rsidR="00770B07" w:rsidRPr="00770B07">
              <w:rPr>
                <w:noProof/>
                <w:webHidden/>
              </w:rPr>
              <w:tab/>
            </w:r>
            <w:r w:rsidRPr="00770B07">
              <w:rPr>
                <w:noProof/>
                <w:webHidden/>
              </w:rPr>
              <w:fldChar w:fldCharType="begin"/>
            </w:r>
            <w:r w:rsidR="00770B07" w:rsidRPr="00770B07">
              <w:rPr>
                <w:noProof/>
                <w:webHidden/>
              </w:rPr>
              <w:instrText xml:space="preserve"> PAGEREF _Toc345032511 \h </w:instrText>
            </w:r>
            <w:r w:rsidRPr="00770B07">
              <w:rPr>
                <w:noProof/>
                <w:webHidden/>
              </w:rPr>
            </w:r>
            <w:r w:rsidRPr="00770B07">
              <w:rPr>
                <w:noProof/>
                <w:webHidden/>
              </w:rPr>
              <w:fldChar w:fldCharType="separate"/>
            </w:r>
            <w:r w:rsidR="00A43C4D">
              <w:rPr>
                <w:noProof/>
                <w:webHidden/>
              </w:rPr>
              <w:t>10</w:t>
            </w:r>
            <w:r w:rsidRPr="00770B07">
              <w:rPr>
                <w:noProof/>
                <w:webHidden/>
              </w:rPr>
              <w:fldChar w:fldCharType="end"/>
            </w:r>
          </w:hyperlink>
        </w:p>
        <w:p w:rsidR="00770B07" w:rsidRPr="00770B07" w:rsidRDefault="00FE2E9E" w:rsidP="00770B07">
          <w:pPr>
            <w:pStyle w:val="TOC2"/>
            <w:rPr>
              <w:noProof/>
            </w:rPr>
          </w:pPr>
          <w:hyperlink w:anchor="_Toc345032512" w:history="1">
            <w:r w:rsidR="00770B07" w:rsidRPr="00770B07">
              <w:rPr>
                <w:rStyle w:val="Hyperlink"/>
                <w:rFonts w:ascii="Times New Roman" w:hAnsi="Times New Roman" w:cs="Times New Roman"/>
                <w:noProof/>
                <w:sz w:val="36"/>
                <w:szCs w:val="36"/>
              </w:rPr>
              <w:t>References</w:t>
            </w:r>
            <w:r w:rsidR="00770B07" w:rsidRPr="00770B07">
              <w:rPr>
                <w:noProof/>
                <w:webHidden/>
              </w:rPr>
              <w:tab/>
            </w:r>
            <w:r w:rsidRPr="00770B07">
              <w:rPr>
                <w:noProof/>
                <w:webHidden/>
              </w:rPr>
              <w:fldChar w:fldCharType="begin"/>
            </w:r>
            <w:r w:rsidR="00770B07" w:rsidRPr="00770B07">
              <w:rPr>
                <w:noProof/>
                <w:webHidden/>
              </w:rPr>
              <w:instrText xml:space="preserve"> PAGEREF _Toc345032512 \h </w:instrText>
            </w:r>
            <w:r w:rsidRPr="00770B07">
              <w:rPr>
                <w:noProof/>
                <w:webHidden/>
              </w:rPr>
            </w:r>
            <w:r w:rsidRPr="00770B07">
              <w:rPr>
                <w:noProof/>
                <w:webHidden/>
              </w:rPr>
              <w:fldChar w:fldCharType="separate"/>
            </w:r>
            <w:r w:rsidR="00A43C4D">
              <w:rPr>
                <w:noProof/>
                <w:webHidden/>
              </w:rPr>
              <w:t>11</w:t>
            </w:r>
            <w:r w:rsidRPr="00770B07">
              <w:rPr>
                <w:noProof/>
                <w:webHidden/>
              </w:rPr>
              <w:fldChar w:fldCharType="end"/>
            </w:r>
          </w:hyperlink>
        </w:p>
        <w:p w:rsidR="00770B07" w:rsidRDefault="00FE2E9E">
          <w:r>
            <w:fldChar w:fldCharType="end"/>
          </w:r>
        </w:p>
      </w:sdtContent>
    </w:sdt>
    <w:p w:rsidR="00A70850" w:rsidRDefault="00A70850" w:rsidP="00EE6749">
      <w:pPr>
        <w:spacing w:line="360" w:lineRule="auto"/>
        <w:jc w:val="both"/>
        <w:rPr>
          <w:rFonts w:ascii="Times New Roman" w:hAnsi="Times New Roman" w:cs="Times New Roman"/>
          <w:sz w:val="24"/>
          <w:szCs w:val="24"/>
        </w:rPr>
      </w:pPr>
    </w:p>
    <w:p w:rsidR="003E40FC" w:rsidRDefault="009E72FB" w:rsidP="00770B07">
      <w:pPr>
        <w:pStyle w:val="Heading2"/>
      </w:pPr>
      <w:bookmarkStart w:id="0" w:name="_Toc345032502"/>
      <w:r w:rsidRPr="00EE6749">
        <w:lastRenderedPageBreak/>
        <w:t>Introduction</w:t>
      </w:r>
      <w:bookmarkEnd w:id="0"/>
    </w:p>
    <w:p w:rsidR="0018448D" w:rsidRDefault="0018448D" w:rsidP="00EE67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Management challenges are inherent in any </w:t>
      </w:r>
      <w:r w:rsidR="000E503A">
        <w:rPr>
          <w:rFonts w:ascii="Times New Roman" w:hAnsi="Times New Roman" w:cs="Times New Roman"/>
          <w:sz w:val="24"/>
          <w:szCs w:val="24"/>
        </w:rPr>
        <w:t>business;</w:t>
      </w:r>
      <w:r>
        <w:rPr>
          <w:rFonts w:ascii="Times New Roman" w:hAnsi="Times New Roman" w:cs="Times New Roman"/>
          <w:sz w:val="24"/>
          <w:szCs w:val="24"/>
        </w:rPr>
        <w:t xml:space="preserve"> this report identifies the case of Oman Fisheries Company (OMC) as a business unit and examines the scope of the activities that are being primarily performed by the company.</w:t>
      </w:r>
      <w:r w:rsidR="00E6411E">
        <w:rPr>
          <w:rFonts w:ascii="Times New Roman" w:hAnsi="Times New Roman" w:cs="Times New Roman"/>
          <w:sz w:val="24"/>
          <w:szCs w:val="24"/>
        </w:rPr>
        <w:t xml:space="preserve"> Oman Fisheries Company in Arab (South West Asia) is a well known brand and has expertise in providing high quality fish products in both domestic and international markets. The company’s mission to provide health and high quality fish products to consumers across the globe and hence become a globally known business unit</w:t>
      </w:r>
      <w:r w:rsidR="00F8581A">
        <w:rPr>
          <w:rFonts w:ascii="Times New Roman" w:hAnsi="Times New Roman" w:cs="Times New Roman"/>
          <w:sz w:val="24"/>
          <w:szCs w:val="24"/>
        </w:rPr>
        <w:t xml:space="preserve">, </w:t>
      </w:r>
      <w:r>
        <w:rPr>
          <w:rFonts w:ascii="Times New Roman" w:hAnsi="Times New Roman" w:cs="Times New Roman"/>
          <w:sz w:val="24"/>
          <w:szCs w:val="24"/>
        </w:rPr>
        <w:t xml:space="preserve">It then details </w:t>
      </w:r>
      <w:r w:rsidR="00C71072">
        <w:rPr>
          <w:rFonts w:ascii="Times New Roman" w:hAnsi="Times New Roman" w:cs="Times New Roman"/>
          <w:sz w:val="24"/>
          <w:szCs w:val="24"/>
        </w:rPr>
        <w:t xml:space="preserve">the possible problems that are </w:t>
      </w:r>
      <w:r w:rsidR="00627CB4">
        <w:rPr>
          <w:rFonts w:ascii="Times New Roman" w:hAnsi="Times New Roman" w:cs="Times New Roman"/>
          <w:sz w:val="24"/>
          <w:szCs w:val="24"/>
        </w:rPr>
        <w:t xml:space="preserve">a cause of </w:t>
      </w:r>
      <w:r>
        <w:rPr>
          <w:rFonts w:ascii="Times New Roman" w:hAnsi="Times New Roman" w:cs="Times New Roman"/>
          <w:sz w:val="24"/>
          <w:szCs w:val="24"/>
        </w:rPr>
        <w:t>concern</w:t>
      </w:r>
      <w:r w:rsidR="00627CB4">
        <w:rPr>
          <w:rFonts w:ascii="Times New Roman" w:hAnsi="Times New Roman" w:cs="Times New Roman"/>
          <w:sz w:val="24"/>
          <w:szCs w:val="24"/>
        </w:rPr>
        <w:t xml:space="preserve"> for the company</w:t>
      </w:r>
      <w:r>
        <w:rPr>
          <w:rFonts w:ascii="Times New Roman" w:hAnsi="Times New Roman" w:cs="Times New Roman"/>
          <w:sz w:val="24"/>
          <w:szCs w:val="24"/>
        </w:rPr>
        <w:t xml:space="preserve"> and feasible recommendations have been provided for the same</w:t>
      </w:r>
      <w:r w:rsidR="000E503A">
        <w:rPr>
          <w:rFonts w:ascii="Times New Roman" w:hAnsi="Times New Roman" w:cs="Times New Roman"/>
          <w:sz w:val="24"/>
          <w:szCs w:val="24"/>
        </w:rPr>
        <w:t xml:space="preserve">. Dealing with management issues and confrontations require improvisation and ability to </w:t>
      </w:r>
      <w:r w:rsidR="00991DED">
        <w:rPr>
          <w:rFonts w:ascii="Times New Roman" w:hAnsi="Times New Roman" w:cs="Times New Roman"/>
          <w:sz w:val="24"/>
          <w:szCs w:val="24"/>
        </w:rPr>
        <w:t>foresee</w:t>
      </w:r>
      <w:r w:rsidR="000E503A">
        <w:rPr>
          <w:rFonts w:ascii="Times New Roman" w:hAnsi="Times New Roman" w:cs="Times New Roman"/>
          <w:sz w:val="24"/>
          <w:szCs w:val="24"/>
        </w:rPr>
        <w:t xml:space="preserve"> future so that the company is ready to face any possible scenarios that might occur. This particular report </w:t>
      </w:r>
      <w:r w:rsidR="00991DED">
        <w:rPr>
          <w:rFonts w:ascii="Times New Roman" w:hAnsi="Times New Roman" w:cs="Times New Roman"/>
          <w:sz w:val="24"/>
          <w:szCs w:val="24"/>
        </w:rPr>
        <w:t>focuses on the business activities of Oman Fisheries Company (OMC) as a general discussion and also provides the overview of the fishing industry and its prospects in the country of Oman.</w:t>
      </w:r>
      <w:r w:rsidR="00B85E37">
        <w:rPr>
          <w:rFonts w:ascii="Times New Roman" w:hAnsi="Times New Roman" w:cs="Times New Roman"/>
          <w:sz w:val="24"/>
          <w:szCs w:val="24"/>
        </w:rPr>
        <w:t xml:space="preserve"> It then details the issue and problems that the company is facing in it</w:t>
      </w:r>
      <w:r w:rsidR="00627CB4">
        <w:rPr>
          <w:rFonts w:ascii="Times New Roman" w:hAnsi="Times New Roman" w:cs="Times New Roman"/>
          <w:sz w:val="24"/>
          <w:szCs w:val="24"/>
        </w:rPr>
        <w:t>s</w:t>
      </w:r>
      <w:r w:rsidR="00B85E37">
        <w:rPr>
          <w:rFonts w:ascii="Times New Roman" w:hAnsi="Times New Roman" w:cs="Times New Roman"/>
          <w:sz w:val="24"/>
          <w:szCs w:val="24"/>
        </w:rPr>
        <w:t xml:space="preserve"> day to day operations and daily affair</w:t>
      </w:r>
      <w:r w:rsidR="0029228F">
        <w:rPr>
          <w:rFonts w:ascii="Times New Roman" w:hAnsi="Times New Roman" w:cs="Times New Roman"/>
          <w:sz w:val="24"/>
          <w:szCs w:val="24"/>
        </w:rPr>
        <w:t>s. The major issues that were identified</w:t>
      </w:r>
      <w:r w:rsidR="007B7FAD">
        <w:rPr>
          <w:rFonts w:ascii="Times New Roman" w:hAnsi="Times New Roman" w:cs="Times New Roman"/>
          <w:sz w:val="24"/>
          <w:szCs w:val="24"/>
        </w:rPr>
        <w:t xml:space="preserve"> is</w:t>
      </w:r>
      <w:r w:rsidR="0029228F">
        <w:rPr>
          <w:rFonts w:ascii="Times New Roman" w:hAnsi="Times New Roman" w:cs="Times New Roman"/>
          <w:sz w:val="24"/>
          <w:szCs w:val="24"/>
        </w:rPr>
        <w:t xml:space="preserve"> </w:t>
      </w:r>
      <w:r w:rsidR="00CA3A67">
        <w:rPr>
          <w:rFonts w:ascii="Times New Roman" w:hAnsi="Times New Roman" w:cs="Times New Roman"/>
          <w:sz w:val="24"/>
          <w:szCs w:val="24"/>
        </w:rPr>
        <w:t>related</w:t>
      </w:r>
      <w:r w:rsidR="0029228F">
        <w:rPr>
          <w:rFonts w:ascii="Times New Roman" w:hAnsi="Times New Roman" w:cs="Times New Roman"/>
          <w:sz w:val="24"/>
          <w:szCs w:val="24"/>
        </w:rPr>
        <w:t xml:space="preserve"> to the use of the technology for the operations, providing accurate know how of the technology that is deployed to the fishermen which are potentially unskilled and uneducated and thus patience and coordination of the senior management is required, </w:t>
      </w:r>
      <w:r w:rsidR="00CA3A67">
        <w:rPr>
          <w:rFonts w:ascii="Times New Roman" w:hAnsi="Times New Roman" w:cs="Times New Roman"/>
          <w:sz w:val="24"/>
          <w:szCs w:val="24"/>
        </w:rPr>
        <w:t>Finally</w:t>
      </w:r>
      <w:r w:rsidR="0029228F">
        <w:rPr>
          <w:rFonts w:ascii="Times New Roman" w:hAnsi="Times New Roman" w:cs="Times New Roman"/>
          <w:sz w:val="24"/>
          <w:szCs w:val="24"/>
        </w:rPr>
        <w:t xml:space="preserve">, there is a problem of sorting out the orders from different parts of the </w:t>
      </w:r>
      <w:r w:rsidR="007B7FAD">
        <w:rPr>
          <w:rFonts w:ascii="Times New Roman" w:hAnsi="Times New Roman" w:cs="Times New Roman"/>
          <w:sz w:val="24"/>
          <w:szCs w:val="24"/>
        </w:rPr>
        <w:t>world</w:t>
      </w:r>
      <w:r w:rsidR="0029228F">
        <w:rPr>
          <w:rFonts w:ascii="Times New Roman" w:hAnsi="Times New Roman" w:cs="Times New Roman"/>
          <w:sz w:val="24"/>
          <w:szCs w:val="24"/>
        </w:rPr>
        <w:t xml:space="preserve"> at different time periods of the year to which the company Oman Fisheries Company (OMC) is required to cater to in order to remain competitive in the market place relative to its counter parts</w:t>
      </w:r>
      <w:r w:rsidR="00EE5505">
        <w:rPr>
          <w:rFonts w:ascii="Times New Roman" w:hAnsi="Times New Roman" w:cs="Times New Roman"/>
          <w:sz w:val="24"/>
          <w:szCs w:val="24"/>
        </w:rPr>
        <w:t xml:space="preserve"> (</w:t>
      </w:r>
      <w:r w:rsidR="00EE5505" w:rsidRPr="00B56873">
        <w:rPr>
          <w:rFonts w:ascii="Times New Roman" w:hAnsi="Times New Roman"/>
          <w:sz w:val="24"/>
          <w:szCs w:val="24"/>
          <w:lang w:val="en-GB"/>
        </w:rPr>
        <w:t>Zou</w:t>
      </w:r>
      <w:r w:rsidR="00EE5505">
        <w:rPr>
          <w:rFonts w:ascii="Times New Roman" w:hAnsi="Times New Roman"/>
          <w:sz w:val="24"/>
          <w:szCs w:val="24"/>
          <w:lang w:val="en-GB"/>
        </w:rPr>
        <w:t xml:space="preserve"> 2009).</w:t>
      </w:r>
    </w:p>
    <w:p w:rsidR="00A70850" w:rsidRDefault="000979AC" w:rsidP="00EE6749">
      <w:pPr>
        <w:spacing w:line="360" w:lineRule="auto"/>
        <w:jc w:val="both"/>
        <w:rPr>
          <w:rFonts w:ascii="Times New Roman" w:hAnsi="Times New Roman" w:cs="Times New Roman"/>
          <w:sz w:val="24"/>
          <w:szCs w:val="24"/>
        </w:rPr>
      </w:pPr>
      <w:r w:rsidRPr="000979AC">
        <w:rPr>
          <w:rFonts w:ascii="Times New Roman" w:hAnsi="Times New Roman" w:cs="Times New Roman"/>
          <w:sz w:val="24"/>
          <w:szCs w:val="24"/>
        </w:rPr>
        <w:t>The major issue to which this reports provides a solution to</w:t>
      </w:r>
      <w:r w:rsidR="002B448C">
        <w:rPr>
          <w:rFonts w:ascii="Times New Roman" w:hAnsi="Times New Roman" w:cs="Times New Roman"/>
          <w:sz w:val="24"/>
          <w:szCs w:val="24"/>
        </w:rPr>
        <w:t>,</w:t>
      </w:r>
      <w:r w:rsidRPr="000979AC">
        <w:rPr>
          <w:rFonts w:ascii="Times New Roman" w:hAnsi="Times New Roman" w:cs="Times New Roman"/>
          <w:sz w:val="24"/>
          <w:szCs w:val="24"/>
        </w:rPr>
        <w:t xml:space="preserve"> is that of Season availability issues and matching it to the needs of the various markets (Local Markets, International Markets)</w:t>
      </w:r>
      <w:r>
        <w:rPr>
          <w:rFonts w:ascii="Times New Roman" w:hAnsi="Times New Roman" w:cs="Times New Roman"/>
          <w:sz w:val="24"/>
          <w:szCs w:val="24"/>
        </w:rPr>
        <w:t xml:space="preserve">. The later </w:t>
      </w:r>
      <w:r w:rsidR="00C50797">
        <w:rPr>
          <w:rFonts w:ascii="Times New Roman" w:hAnsi="Times New Roman" w:cs="Times New Roman"/>
          <w:sz w:val="24"/>
          <w:szCs w:val="24"/>
        </w:rPr>
        <w:t>part of the report addresses</w:t>
      </w:r>
      <w:r>
        <w:rPr>
          <w:rFonts w:ascii="Times New Roman" w:hAnsi="Times New Roman" w:cs="Times New Roman"/>
          <w:sz w:val="24"/>
          <w:szCs w:val="24"/>
        </w:rPr>
        <w:t xml:space="preserve"> the possible solutions that the company </w:t>
      </w:r>
      <w:r w:rsidR="007167B2">
        <w:rPr>
          <w:rFonts w:ascii="Times New Roman" w:hAnsi="Times New Roman" w:cs="Times New Roman"/>
          <w:sz w:val="24"/>
          <w:szCs w:val="24"/>
        </w:rPr>
        <w:t>Oman Fisheries Company (OMC) can utilize in order to solve the given problem</w:t>
      </w:r>
      <w:r w:rsidR="002B448C">
        <w:rPr>
          <w:rFonts w:ascii="Times New Roman" w:hAnsi="Times New Roman" w:cs="Times New Roman"/>
          <w:sz w:val="24"/>
          <w:szCs w:val="24"/>
        </w:rPr>
        <w:t xml:space="preserve">. It has been </w:t>
      </w:r>
      <w:r w:rsidR="00D52897">
        <w:rPr>
          <w:rFonts w:ascii="Times New Roman" w:hAnsi="Times New Roman" w:cs="Times New Roman"/>
          <w:sz w:val="24"/>
          <w:szCs w:val="24"/>
        </w:rPr>
        <w:t>expained</w:t>
      </w:r>
      <w:r w:rsidR="002B448C">
        <w:rPr>
          <w:rFonts w:ascii="Times New Roman" w:hAnsi="Times New Roman" w:cs="Times New Roman"/>
          <w:sz w:val="24"/>
          <w:szCs w:val="24"/>
        </w:rPr>
        <w:t xml:space="preserve"> that the Oman Fisheries Company (OMC) needs to identify their possible target markets and break down the same to monthly targets. This would enable them to focus on the issues of a given geographical area in a particular period of a year</w:t>
      </w:r>
      <w:r w:rsidR="00C50797">
        <w:rPr>
          <w:rFonts w:ascii="Times New Roman" w:hAnsi="Times New Roman" w:cs="Times New Roman"/>
          <w:sz w:val="24"/>
          <w:szCs w:val="24"/>
        </w:rPr>
        <w:t>. Creating a priority list would help the Oman Fisheries Company (OMC) to deliver quality to the external customers which would ultimately lead to a good brand image of the company which is crucial for obtaining a possible source of competitive advantage in the given dynamic contemporary business environment</w:t>
      </w:r>
      <w:r w:rsidR="00EE5505">
        <w:rPr>
          <w:rFonts w:ascii="Times New Roman" w:hAnsi="Times New Roman" w:cs="Times New Roman"/>
          <w:sz w:val="24"/>
          <w:szCs w:val="24"/>
        </w:rPr>
        <w:t xml:space="preserve"> (</w:t>
      </w:r>
      <w:r w:rsidR="00EE5505" w:rsidRPr="00D541CF">
        <w:rPr>
          <w:rFonts w:ascii="Times New Roman" w:hAnsi="Times New Roman"/>
          <w:sz w:val="24"/>
          <w:szCs w:val="24"/>
          <w:lang w:val="en-GB"/>
        </w:rPr>
        <w:t>DIANE</w:t>
      </w:r>
      <w:r w:rsidR="00EE5505">
        <w:rPr>
          <w:rFonts w:ascii="Times New Roman" w:hAnsi="Times New Roman"/>
          <w:sz w:val="24"/>
          <w:szCs w:val="24"/>
          <w:lang w:val="en-GB"/>
        </w:rPr>
        <w:t xml:space="preserve"> 1994).</w:t>
      </w:r>
    </w:p>
    <w:p w:rsidR="009E72FB" w:rsidRDefault="009E72FB" w:rsidP="00770B07">
      <w:pPr>
        <w:pStyle w:val="Heading2"/>
      </w:pPr>
      <w:bookmarkStart w:id="1" w:name="_Toc345032503"/>
      <w:r w:rsidRPr="00EE6749">
        <w:lastRenderedPageBreak/>
        <w:t>Company Background</w:t>
      </w:r>
      <w:bookmarkEnd w:id="1"/>
    </w:p>
    <w:p w:rsidR="007B3A75" w:rsidRDefault="007B3A75" w:rsidP="00EE6749">
      <w:pPr>
        <w:spacing w:line="360" w:lineRule="auto"/>
        <w:jc w:val="both"/>
        <w:rPr>
          <w:rFonts w:ascii="Times New Roman" w:hAnsi="Times New Roman" w:cs="Times New Roman"/>
          <w:sz w:val="24"/>
          <w:szCs w:val="24"/>
        </w:rPr>
      </w:pPr>
      <w:r>
        <w:rPr>
          <w:rFonts w:ascii="Times New Roman" w:hAnsi="Times New Roman" w:cs="Times New Roman"/>
          <w:sz w:val="24"/>
          <w:szCs w:val="24"/>
        </w:rPr>
        <w:t>Oman Fisheries Company</w:t>
      </w:r>
      <w:r w:rsidR="0071409B">
        <w:rPr>
          <w:rFonts w:ascii="Times New Roman" w:hAnsi="Times New Roman" w:cs="Times New Roman"/>
          <w:sz w:val="24"/>
          <w:szCs w:val="24"/>
        </w:rPr>
        <w:t xml:space="preserve"> in Arab (South West Asia)</w:t>
      </w:r>
      <w:r>
        <w:rPr>
          <w:rFonts w:ascii="Times New Roman" w:hAnsi="Times New Roman" w:cs="Times New Roman"/>
          <w:sz w:val="24"/>
          <w:szCs w:val="24"/>
        </w:rPr>
        <w:t xml:space="preserve"> is a well known brand and has expertise in providing high quality fish products in both domestic and international markets.</w:t>
      </w:r>
      <w:r w:rsidR="00197C41">
        <w:rPr>
          <w:rFonts w:ascii="Times New Roman" w:hAnsi="Times New Roman" w:cs="Times New Roman"/>
          <w:sz w:val="24"/>
          <w:szCs w:val="24"/>
        </w:rPr>
        <w:t xml:space="preserve"> The company’s mission to provide health and high quality fish products to consumers across the globe and hence become a globally known business </w:t>
      </w:r>
      <w:r w:rsidR="00F7164B">
        <w:rPr>
          <w:rFonts w:ascii="Times New Roman" w:hAnsi="Times New Roman" w:cs="Times New Roman"/>
          <w:sz w:val="24"/>
          <w:szCs w:val="24"/>
        </w:rPr>
        <w:t>unit. The</w:t>
      </w:r>
      <w:r w:rsidR="00D60FCB">
        <w:rPr>
          <w:rFonts w:ascii="Times New Roman" w:hAnsi="Times New Roman" w:cs="Times New Roman"/>
          <w:sz w:val="24"/>
          <w:szCs w:val="24"/>
        </w:rPr>
        <w:t xml:space="preserve"> company also deals in food processing and as a marketer to promote their primary services</w:t>
      </w:r>
      <w:r w:rsidR="00D16D56">
        <w:rPr>
          <w:rFonts w:ascii="Times New Roman" w:hAnsi="Times New Roman" w:cs="Times New Roman"/>
          <w:sz w:val="24"/>
          <w:szCs w:val="24"/>
        </w:rPr>
        <w:t>.</w:t>
      </w:r>
      <w:r w:rsidR="0071409B">
        <w:rPr>
          <w:rFonts w:ascii="Times New Roman" w:hAnsi="Times New Roman" w:cs="Times New Roman"/>
          <w:sz w:val="24"/>
          <w:szCs w:val="24"/>
        </w:rPr>
        <w:t xml:space="preserve"> </w:t>
      </w:r>
      <w:r w:rsidR="00D16D56">
        <w:rPr>
          <w:rFonts w:ascii="Times New Roman" w:hAnsi="Times New Roman" w:cs="Times New Roman"/>
          <w:sz w:val="24"/>
          <w:szCs w:val="24"/>
        </w:rPr>
        <w:t>It</w:t>
      </w:r>
      <w:r w:rsidR="0071409B">
        <w:rPr>
          <w:rFonts w:ascii="Times New Roman" w:hAnsi="Times New Roman" w:cs="Times New Roman"/>
          <w:sz w:val="24"/>
          <w:szCs w:val="24"/>
        </w:rPr>
        <w:t xml:space="preserve"> is an ISO 9001:2008 and HACCP Certified EU approved certified company. The major exports of the company are to countries like France, Italy and Spain. The </w:t>
      </w:r>
      <w:r w:rsidR="00D16D56">
        <w:rPr>
          <w:rFonts w:ascii="Times New Roman" w:hAnsi="Times New Roman" w:cs="Times New Roman"/>
          <w:sz w:val="24"/>
          <w:szCs w:val="24"/>
        </w:rPr>
        <w:t>fresh</w:t>
      </w:r>
      <w:r w:rsidR="00ED5520">
        <w:rPr>
          <w:rFonts w:ascii="Times New Roman" w:hAnsi="Times New Roman" w:cs="Times New Roman"/>
          <w:sz w:val="24"/>
          <w:szCs w:val="24"/>
        </w:rPr>
        <w:t xml:space="preserve"> fish is consumed more by the local and the European markets whereas countries like China and parts of Africa demand frozen fish.</w:t>
      </w:r>
      <w:r w:rsidR="00BF06EC">
        <w:rPr>
          <w:rFonts w:ascii="Times New Roman" w:hAnsi="Times New Roman" w:cs="Times New Roman"/>
          <w:sz w:val="24"/>
          <w:szCs w:val="24"/>
        </w:rPr>
        <w:t xml:space="preserve"> This report highlights the internal and external analysis of the Oman Fisheries Company (OMC) </w:t>
      </w:r>
      <w:r w:rsidR="00E8762F">
        <w:rPr>
          <w:rFonts w:ascii="Times New Roman" w:hAnsi="Times New Roman" w:cs="Times New Roman"/>
          <w:sz w:val="24"/>
          <w:szCs w:val="24"/>
        </w:rPr>
        <w:t xml:space="preserve">to identify a core management problem in the company </w:t>
      </w:r>
      <w:r w:rsidR="005124EB">
        <w:rPr>
          <w:rFonts w:ascii="Times New Roman" w:hAnsi="Times New Roman" w:cs="Times New Roman"/>
          <w:sz w:val="24"/>
          <w:szCs w:val="24"/>
        </w:rPr>
        <w:t xml:space="preserve">so that </w:t>
      </w:r>
      <w:r w:rsidR="00E8762F">
        <w:rPr>
          <w:rFonts w:ascii="Times New Roman" w:hAnsi="Times New Roman" w:cs="Times New Roman"/>
          <w:sz w:val="24"/>
          <w:szCs w:val="24"/>
        </w:rPr>
        <w:t>the same can be resolved.</w:t>
      </w:r>
      <w:r w:rsidR="0090107D">
        <w:rPr>
          <w:rFonts w:ascii="Times New Roman" w:hAnsi="Times New Roman" w:cs="Times New Roman"/>
          <w:sz w:val="24"/>
          <w:szCs w:val="24"/>
        </w:rPr>
        <w:t xml:space="preserve"> It has been seen by the virtue of this report </w:t>
      </w:r>
      <w:r w:rsidR="005124EB">
        <w:rPr>
          <w:rFonts w:ascii="Times New Roman" w:hAnsi="Times New Roman" w:cs="Times New Roman"/>
          <w:sz w:val="24"/>
          <w:szCs w:val="24"/>
        </w:rPr>
        <w:t>that</w:t>
      </w:r>
      <w:r w:rsidR="0090107D">
        <w:rPr>
          <w:rFonts w:ascii="Times New Roman" w:hAnsi="Times New Roman" w:cs="Times New Roman"/>
          <w:sz w:val="24"/>
          <w:szCs w:val="24"/>
        </w:rPr>
        <w:t xml:space="preserve"> Oman</w:t>
      </w:r>
      <w:r w:rsidR="00E54B02">
        <w:rPr>
          <w:rFonts w:ascii="Times New Roman" w:hAnsi="Times New Roman" w:cs="Times New Roman"/>
          <w:sz w:val="24"/>
          <w:szCs w:val="24"/>
        </w:rPr>
        <w:t xml:space="preserve"> as a country</w:t>
      </w:r>
      <w:r w:rsidR="0090107D">
        <w:rPr>
          <w:rFonts w:ascii="Times New Roman" w:hAnsi="Times New Roman" w:cs="Times New Roman"/>
          <w:sz w:val="24"/>
          <w:szCs w:val="24"/>
        </w:rPr>
        <w:t xml:space="preserve"> </w:t>
      </w:r>
      <w:r w:rsidR="00E54B02">
        <w:rPr>
          <w:rFonts w:ascii="Times New Roman" w:hAnsi="Times New Roman" w:cs="Times New Roman"/>
          <w:sz w:val="24"/>
          <w:szCs w:val="24"/>
        </w:rPr>
        <w:t>h</w:t>
      </w:r>
      <w:r w:rsidR="0090107D">
        <w:rPr>
          <w:rFonts w:ascii="Times New Roman" w:hAnsi="Times New Roman" w:cs="Times New Roman"/>
          <w:sz w:val="24"/>
          <w:szCs w:val="24"/>
        </w:rPr>
        <w:t xml:space="preserve">as great potential as far as the geographical location is concerned for fish farming. Fish Farming was started around the world in the 1970’s and today it accounts for about 30% of the </w:t>
      </w:r>
      <w:r w:rsidR="00E8026F">
        <w:rPr>
          <w:rFonts w:ascii="Times New Roman" w:hAnsi="Times New Roman" w:cs="Times New Roman"/>
          <w:sz w:val="24"/>
          <w:szCs w:val="24"/>
        </w:rPr>
        <w:t>total</w:t>
      </w:r>
      <w:r w:rsidR="0090107D">
        <w:rPr>
          <w:rFonts w:ascii="Times New Roman" w:hAnsi="Times New Roman" w:cs="Times New Roman"/>
          <w:sz w:val="24"/>
          <w:szCs w:val="24"/>
        </w:rPr>
        <w:t xml:space="preserve"> fish production worldwide</w:t>
      </w:r>
      <w:r w:rsidR="00197C41">
        <w:rPr>
          <w:rFonts w:ascii="Times New Roman" w:hAnsi="Times New Roman" w:cs="Times New Roman"/>
          <w:sz w:val="24"/>
          <w:szCs w:val="24"/>
        </w:rPr>
        <w:t>.</w:t>
      </w:r>
      <w:r w:rsidR="00353B8C">
        <w:rPr>
          <w:rFonts w:ascii="Times New Roman" w:hAnsi="Times New Roman" w:cs="Times New Roman"/>
          <w:sz w:val="24"/>
          <w:szCs w:val="24"/>
        </w:rPr>
        <w:t xml:space="preserve"> The </w:t>
      </w:r>
      <w:r w:rsidR="009B1411">
        <w:rPr>
          <w:rFonts w:ascii="Times New Roman" w:hAnsi="Times New Roman" w:cs="Times New Roman"/>
          <w:sz w:val="24"/>
          <w:szCs w:val="24"/>
        </w:rPr>
        <w:t xml:space="preserve">short term </w:t>
      </w:r>
      <w:r w:rsidR="00353B8C">
        <w:rPr>
          <w:rFonts w:ascii="Times New Roman" w:hAnsi="Times New Roman" w:cs="Times New Roman"/>
          <w:sz w:val="24"/>
          <w:szCs w:val="24"/>
        </w:rPr>
        <w:t xml:space="preserve">objective of the Oman Fisheries Company (OMC) is to </w:t>
      </w:r>
      <w:r w:rsidR="00623F65">
        <w:rPr>
          <w:rFonts w:ascii="Times New Roman" w:hAnsi="Times New Roman" w:cs="Times New Roman"/>
          <w:sz w:val="24"/>
          <w:szCs w:val="24"/>
        </w:rPr>
        <w:t>reach to the level of possession</w:t>
      </w:r>
      <w:r w:rsidR="00E54B02">
        <w:rPr>
          <w:rFonts w:ascii="Times New Roman" w:hAnsi="Times New Roman" w:cs="Times New Roman"/>
          <w:sz w:val="24"/>
          <w:szCs w:val="24"/>
        </w:rPr>
        <w:t xml:space="preserve"> of</w:t>
      </w:r>
      <w:r w:rsidR="00623F65">
        <w:rPr>
          <w:rFonts w:ascii="Times New Roman" w:hAnsi="Times New Roman" w:cs="Times New Roman"/>
          <w:sz w:val="24"/>
          <w:szCs w:val="24"/>
        </w:rPr>
        <w:t xml:space="preserve"> 30% share of total Omani production which would result in the company having a turnover of 40 million RO and it would then handle 48000 metric tons of production which would ultimately lead to make 3.8 million as their net </w:t>
      </w:r>
      <w:r w:rsidR="00EE5505">
        <w:rPr>
          <w:rFonts w:ascii="Times New Roman" w:hAnsi="Times New Roman" w:cs="Times New Roman"/>
          <w:sz w:val="24"/>
          <w:szCs w:val="24"/>
        </w:rPr>
        <w:t>profit to boost the bottom line (</w:t>
      </w:r>
      <w:r w:rsidR="00EE5505" w:rsidRPr="0028252E">
        <w:rPr>
          <w:rFonts w:ascii="Times New Roman" w:hAnsi="Times New Roman"/>
          <w:sz w:val="24"/>
          <w:szCs w:val="24"/>
          <w:lang w:val="en-GB"/>
        </w:rPr>
        <w:t>Elliott</w:t>
      </w:r>
      <w:r w:rsidR="00EE5505">
        <w:rPr>
          <w:rFonts w:ascii="Times New Roman" w:hAnsi="Times New Roman"/>
          <w:sz w:val="24"/>
          <w:szCs w:val="24"/>
          <w:lang w:val="en-GB"/>
        </w:rPr>
        <w:t xml:space="preserve"> 2010).</w:t>
      </w:r>
    </w:p>
    <w:p w:rsidR="00FC7734" w:rsidRPr="00EE6749" w:rsidRDefault="00FC7734" w:rsidP="00EE67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company is committed to fair practices and believes in transparency in their respective operations for the complete satisfaction of the related stakeholders, </w:t>
      </w:r>
      <w:r w:rsidR="00C96564">
        <w:rPr>
          <w:rFonts w:ascii="Times New Roman" w:hAnsi="Times New Roman" w:cs="Times New Roman"/>
          <w:sz w:val="24"/>
          <w:szCs w:val="24"/>
        </w:rPr>
        <w:t xml:space="preserve">internal and external customers, government authorities, professionals and other </w:t>
      </w:r>
      <w:r w:rsidR="0096126D">
        <w:rPr>
          <w:rFonts w:ascii="Times New Roman" w:hAnsi="Times New Roman" w:cs="Times New Roman"/>
          <w:sz w:val="24"/>
          <w:szCs w:val="24"/>
        </w:rPr>
        <w:t>related</w:t>
      </w:r>
      <w:r w:rsidR="00C96564">
        <w:rPr>
          <w:rFonts w:ascii="Times New Roman" w:hAnsi="Times New Roman" w:cs="Times New Roman"/>
          <w:sz w:val="24"/>
          <w:szCs w:val="24"/>
        </w:rPr>
        <w:t xml:space="preserve"> </w:t>
      </w:r>
      <w:r w:rsidR="0096126D">
        <w:rPr>
          <w:rFonts w:ascii="Times New Roman" w:hAnsi="Times New Roman" w:cs="Times New Roman"/>
          <w:sz w:val="24"/>
          <w:szCs w:val="24"/>
        </w:rPr>
        <w:t>parties. The senior management of the company is also keen on promoting the interest of prospering Oman as a country or a preference for investors for starting fish farming which would ultimately result in a</w:t>
      </w:r>
      <w:r w:rsidR="00E3252E">
        <w:rPr>
          <w:rFonts w:ascii="Times New Roman" w:hAnsi="Times New Roman" w:cs="Times New Roman"/>
          <w:sz w:val="24"/>
          <w:szCs w:val="24"/>
        </w:rPr>
        <w:t xml:space="preserve"> win-win situation for everybo</w:t>
      </w:r>
      <w:r w:rsidR="00BB3C25">
        <w:rPr>
          <w:rFonts w:ascii="Times New Roman" w:hAnsi="Times New Roman" w:cs="Times New Roman"/>
          <w:sz w:val="24"/>
          <w:szCs w:val="24"/>
        </w:rPr>
        <w:t>d</w:t>
      </w:r>
      <w:r w:rsidR="00E3252E">
        <w:rPr>
          <w:rFonts w:ascii="Times New Roman" w:hAnsi="Times New Roman" w:cs="Times New Roman"/>
          <w:sz w:val="24"/>
          <w:szCs w:val="24"/>
        </w:rPr>
        <w:t>y associated with it.</w:t>
      </w:r>
      <w:r w:rsidR="00BB3C25">
        <w:rPr>
          <w:rFonts w:ascii="Times New Roman" w:hAnsi="Times New Roman" w:cs="Times New Roman"/>
          <w:sz w:val="24"/>
          <w:szCs w:val="24"/>
        </w:rPr>
        <w:t xml:space="preserve"> Some of the issues that would be discussed in this report which can prove to be shortcomings for the company are that of related to use of technologies to improve year long supply, human resource issues, promoting fish farming in country of Oman, corporate governance issues (shareholders and their respective rights),</w:t>
      </w:r>
      <w:r w:rsidR="00DF34E1">
        <w:rPr>
          <w:rFonts w:ascii="Times New Roman" w:hAnsi="Times New Roman" w:cs="Times New Roman"/>
          <w:sz w:val="24"/>
          <w:szCs w:val="24"/>
        </w:rPr>
        <w:t xml:space="preserve"> identifying the correct mix of target market to ensure that the organizational goals (mentioned above) to be achieved in accordance to the preliminary plans</w:t>
      </w:r>
      <w:r w:rsidR="007230F7">
        <w:rPr>
          <w:rFonts w:ascii="Times New Roman" w:hAnsi="Times New Roman" w:cs="Times New Roman"/>
          <w:sz w:val="24"/>
          <w:szCs w:val="24"/>
        </w:rPr>
        <w:t xml:space="preserve"> (</w:t>
      </w:r>
      <w:r w:rsidR="007230F7" w:rsidRPr="00FC47E8">
        <w:rPr>
          <w:rFonts w:ascii="Times New Roman" w:hAnsi="Times New Roman"/>
          <w:sz w:val="24"/>
          <w:szCs w:val="24"/>
          <w:lang w:val="en-GB"/>
        </w:rPr>
        <w:t>Ten key</w:t>
      </w:r>
      <w:r w:rsidR="007230F7">
        <w:rPr>
          <w:rFonts w:ascii="Times New Roman" w:hAnsi="Times New Roman"/>
          <w:sz w:val="24"/>
          <w:szCs w:val="24"/>
          <w:lang w:val="en-GB"/>
        </w:rPr>
        <w:t xml:space="preserve"> 2004).</w:t>
      </w:r>
    </w:p>
    <w:p w:rsidR="00EE6749" w:rsidRDefault="00EE6749" w:rsidP="00770B07">
      <w:pPr>
        <w:pStyle w:val="Heading2"/>
      </w:pPr>
      <w:bookmarkStart w:id="2" w:name="_Toc345032504"/>
      <w:r w:rsidRPr="00EE6749">
        <w:lastRenderedPageBreak/>
        <w:t>Industry Information</w:t>
      </w:r>
      <w:bookmarkEnd w:id="2"/>
    </w:p>
    <w:p w:rsidR="00292F6A" w:rsidRDefault="000D662F" w:rsidP="00EE6749">
      <w:pPr>
        <w:spacing w:line="360" w:lineRule="auto"/>
        <w:jc w:val="both"/>
        <w:rPr>
          <w:rFonts w:ascii="Times New Roman" w:hAnsi="Times New Roman" w:cs="Times New Roman"/>
          <w:sz w:val="24"/>
          <w:szCs w:val="24"/>
        </w:rPr>
      </w:pPr>
      <w:r>
        <w:rPr>
          <w:rFonts w:ascii="Times New Roman" w:hAnsi="Times New Roman" w:cs="Times New Roman"/>
          <w:sz w:val="24"/>
          <w:szCs w:val="24"/>
        </w:rPr>
        <w:t>The fishing business is apparent in Oman right from the very beginning. At the start, local fishermen would use traditional methods that made the use of simple techniq</w:t>
      </w:r>
      <w:r w:rsidR="00E54B02">
        <w:rPr>
          <w:rFonts w:ascii="Times New Roman" w:hAnsi="Times New Roman" w:cs="Times New Roman"/>
          <w:sz w:val="24"/>
          <w:szCs w:val="24"/>
        </w:rPr>
        <w:t>ues and fundamental tools to catch</w:t>
      </w:r>
      <w:r>
        <w:rPr>
          <w:rFonts w:ascii="Times New Roman" w:hAnsi="Times New Roman" w:cs="Times New Roman"/>
          <w:sz w:val="24"/>
          <w:szCs w:val="24"/>
        </w:rPr>
        <w:t xml:space="preserve"> the fish and sell it to the end customer. It was however not long when </w:t>
      </w:r>
      <w:r w:rsidR="00E51BA2">
        <w:rPr>
          <w:rFonts w:ascii="Times New Roman" w:hAnsi="Times New Roman" w:cs="Times New Roman"/>
          <w:sz w:val="24"/>
          <w:szCs w:val="24"/>
        </w:rPr>
        <w:t>prospective companies cashed in and used sophisticated methods to attend to the needs of the rising demand in the industry</w:t>
      </w:r>
      <w:r w:rsidR="00531752">
        <w:rPr>
          <w:rFonts w:ascii="Times New Roman" w:hAnsi="Times New Roman" w:cs="Times New Roman"/>
          <w:sz w:val="24"/>
          <w:szCs w:val="24"/>
        </w:rPr>
        <w:t>. The evolution of using state of the art technologies is still a cause of concern for Oman Fisheries Company (OMC).</w:t>
      </w:r>
      <w:r w:rsidR="00842514">
        <w:rPr>
          <w:rFonts w:ascii="Times New Roman" w:hAnsi="Times New Roman" w:cs="Times New Roman"/>
          <w:sz w:val="24"/>
          <w:szCs w:val="24"/>
        </w:rPr>
        <w:t xml:space="preserve"> For a long period of time, trawling as a technique had been used by Oman Fisheries Company (OMC) and all the internal customers of the Oman Fisheries Company (OMC) had become accustomed to the process. However, the government imposed a ban on the trawling technique recently which made the </w:t>
      </w:r>
      <w:r w:rsidR="00A503F0">
        <w:rPr>
          <w:rFonts w:ascii="Times New Roman" w:hAnsi="Times New Roman" w:cs="Times New Roman"/>
          <w:sz w:val="24"/>
          <w:szCs w:val="24"/>
        </w:rPr>
        <w:t xml:space="preserve">company use different techniques and it also required that all the related employees learn the same as well. The company </w:t>
      </w:r>
      <w:r w:rsidR="00975F37">
        <w:rPr>
          <w:rFonts w:ascii="Times New Roman" w:hAnsi="Times New Roman" w:cs="Times New Roman"/>
          <w:sz w:val="24"/>
          <w:szCs w:val="24"/>
        </w:rPr>
        <w:t>value also does</w:t>
      </w:r>
      <w:r w:rsidR="00A503F0">
        <w:rPr>
          <w:rFonts w:ascii="Times New Roman" w:hAnsi="Times New Roman" w:cs="Times New Roman"/>
          <w:sz w:val="24"/>
          <w:szCs w:val="24"/>
        </w:rPr>
        <w:t xml:space="preserve"> not allow trawling as a technique that should be used</w:t>
      </w:r>
      <w:r w:rsidR="003F18DD">
        <w:rPr>
          <w:rFonts w:ascii="Times New Roman" w:hAnsi="Times New Roman" w:cs="Times New Roman"/>
          <w:sz w:val="24"/>
          <w:szCs w:val="24"/>
        </w:rPr>
        <w:t xml:space="preserve"> as it is no</w:t>
      </w:r>
      <w:r w:rsidR="007230F7">
        <w:rPr>
          <w:rFonts w:ascii="Times New Roman" w:hAnsi="Times New Roman" w:cs="Times New Roman"/>
          <w:sz w:val="24"/>
          <w:szCs w:val="24"/>
        </w:rPr>
        <w:t>t conducive for the environment (</w:t>
      </w:r>
      <w:r w:rsidR="007230F7" w:rsidRPr="00045F2C">
        <w:rPr>
          <w:rFonts w:ascii="Times New Roman" w:hAnsi="Times New Roman"/>
          <w:sz w:val="24"/>
          <w:szCs w:val="24"/>
          <w:lang w:val="en-GB"/>
        </w:rPr>
        <w:t>Schaffer</w:t>
      </w:r>
      <w:r w:rsidR="007230F7">
        <w:rPr>
          <w:rFonts w:ascii="Times New Roman" w:hAnsi="Times New Roman"/>
          <w:sz w:val="24"/>
          <w:szCs w:val="24"/>
          <w:lang w:val="en-GB"/>
        </w:rPr>
        <w:t xml:space="preserve"> 2008).</w:t>
      </w:r>
    </w:p>
    <w:p w:rsidR="003A0280" w:rsidRPr="00EE6749" w:rsidRDefault="003A0280" w:rsidP="00EE6749">
      <w:pPr>
        <w:spacing w:line="360" w:lineRule="auto"/>
        <w:jc w:val="both"/>
        <w:rPr>
          <w:rFonts w:ascii="Times New Roman" w:hAnsi="Times New Roman" w:cs="Times New Roman"/>
          <w:sz w:val="24"/>
          <w:szCs w:val="24"/>
        </w:rPr>
      </w:pPr>
      <w:r>
        <w:rPr>
          <w:rFonts w:ascii="Times New Roman" w:hAnsi="Times New Roman" w:cs="Times New Roman"/>
          <w:sz w:val="24"/>
          <w:szCs w:val="24"/>
        </w:rPr>
        <w:t>Another important factor is that</w:t>
      </w:r>
      <w:r w:rsidR="00271664">
        <w:rPr>
          <w:rFonts w:ascii="Times New Roman" w:hAnsi="Times New Roman" w:cs="Times New Roman"/>
          <w:sz w:val="24"/>
          <w:szCs w:val="24"/>
        </w:rPr>
        <w:t xml:space="preserve"> there are a lot of species of fish products that are liked by different customers in different places at different times of the year. As an example, during the monsoon</w:t>
      </w:r>
      <w:r w:rsidR="00D12771">
        <w:rPr>
          <w:rFonts w:ascii="Times New Roman" w:hAnsi="Times New Roman" w:cs="Times New Roman"/>
          <w:sz w:val="24"/>
          <w:szCs w:val="24"/>
        </w:rPr>
        <w:t xml:space="preserve"> </w:t>
      </w:r>
      <w:r w:rsidR="004E0BDD">
        <w:rPr>
          <w:rFonts w:ascii="Times New Roman" w:hAnsi="Times New Roman" w:cs="Times New Roman"/>
          <w:sz w:val="24"/>
          <w:szCs w:val="24"/>
        </w:rPr>
        <w:t xml:space="preserve">seasons and in the months of </w:t>
      </w:r>
      <w:r w:rsidR="00313F76">
        <w:rPr>
          <w:rFonts w:ascii="Times New Roman" w:hAnsi="Times New Roman" w:cs="Times New Roman"/>
          <w:sz w:val="24"/>
          <w:szCs w:val="24"/>
        </w:rPr>
        <w:t>June, July the current of the waves and the tides in the sea is high which limits the capabilities of the fishing team to catch huge volume of fresh fish, the Omani local market favors fresh fish over frozen fish. Hence, the customers offer higher prices in order to compensate the workers for making the fresh fish available in such times</w:t>
      </w:r>
      <w:r w:rsidR="00923385">
        <w:rPr>
          <w:rFonts w:ascii="Times New Roman" w:hAnsi="Times New Roman" w:cs="Times New Roman"/>
          <w:sz w:val="24"/>
          <w:szCs w:val="24"/>
        </w:rPr>
        <w:t>. Similarly, species like spin</w:t>
      </w:r>
      <w:r w:rsidR="008C1139">
        <w:rPr>
          <w:rFonts w:ascii="Times New Roman" w:hAnsi="Times New Roman" w:cs="Times New Roman"/>
          <w:sz w:val="24"/>
          <w:szCs w:val="24"/>
        </w:rPr>
        <w:t>y</w:t>
      </w:r>
      <w:r w:rsidR="00923385">
        <w:rPr>
          <w:rFonts w:ascii="Times New Roman" w:hAnsi="Times New Roman" w:cs="Times New Roman"/>
          <w:sz w:val="24"/>
          <w:szCs w:val="24"/>
        </w:rPr>
        <w:t xml:space="preserve"> lobsters</w:t>
      </w:r>
      <w:r w:rsidR="008C1139">
        <w:rPr>
          <w:rFonts w:ascii="Times New Roman" w:hAnsi="Times New Roman" w:cs="Times New Roman"/>
          <w:sz w:val="24"/>
          <w:szCs w:val="24"/>
        </w:rPr>
        <w:t xml:space="preserve">, </w:t>
      </w:r>
      <w:r w:rsidR="00A710D4">
        <w:rPr>
          <w:rFonts w:ascii="Times New Roman" w:hAnsi="Times New Roman" w:cs="Times New Roman"/>
          <w:sz w:val="24"/>
          <w:szCs w:val="24"/>
        </w:rPr>
        <w:t xml:space="preserve">cephalopods, squids etc are </w:t>
      </w:r>
      <w:r w:rsidR="0010588E">
        <w:rPr>
          <w:rFonts w:ascii="Times New Roman" w:hAnsi="Times New Roman" w:cs="Times New Roman"/>
          <w:sz w:val="24"/>
          <w:szCs w:val="24"/>
        </w:rPr>
        <w:t>favored</w:t>
      </w:r>
      <w:r w:rsidR="00A710D4">
        <w:rPr>
          <w:rFonts w:ascii="Times New Roman" w:hAnsi="Times New Roman" w:cs="Times New Roman"/>
          <w:sz w:val="24"/>
          <w:szCs w:val="24"/>
        </w:rPr>
        <w:t xml:space="preserve"> in huge quantities in countries like China and other African countries and are not so much appreciated in the US markets where round the year availability is a major issue rather</w:t>
      </w:r>
      <w:r w:rsidR="00E54B02">
        <w:rPr>
          <w:rFonts w:ascii="Times New Roman" w:hAnsi="Times New Roman" w:cs="Times New Roman"/>
          <w:sz w:val="24"/>
          <w:szCs w:val="24"/>
        </w:rPr>
        <w:t xml:space="preserve"> than the kind of specie that is</w:t>
      </w:r>
      <w:r w:rsidR="00A710D4">
        <w:rPr>
          <w:rFonts w:ascii="Times New Roman" w:hAnsi="Times New Roman" w:cs="Times New Roman"/>
          <w:sz w:val="24"/>
          <w:szCs w:val="24"/>
        </w:rPr>
        <w:t xml:space="preserve"> being offered to the end customer. This </w:t>
      </w:r>
      <w:r w:rsidR="0010588E">
        <w:rPr>
          <w:rFonts w:ascii="Times New Roman" w:hAnsi="Times New Roman" w:cs="Times New Roman"/>
          <w:sz w:val="24"/>
          <w:szCs w:val="24"/>
        </w:rPr>
        <w:t xml:space="preserve">requires the company to be on their toes for planning ahead for the times to come so that the different </w:t>
      </w:r>
      <w:r w:rsidR="003F4153">
        <w:rPr>
          <w:rFonts w:ascii="Times New Roman" w:hAnsi="Times New Roman" w:cs="Times New Roman"/>
          <w:sz w:val="24"/>
          <w:szCs w:val="24"/>
        </w:rPr>
        <w:t>customers at different places around the globe appreciate</w:t>
      </w:r>
      <w:r w:rsidR="0010588E">
        <w:rPr>
          <w:rFonts w:ascii="Times New Roman" w:hAnsi="Times New Roman" w:cs="Times New Roman"/>
          <w:sz w:val="24"/>
          <w:szCs w:val="24"/>
        </w:rPr>
        <w:t xml:space="preserve"> the fact that they ar</w:t>
      </w:r>
      <w:r w:rsidR="00996D97">
        <w:rPr>
          <w:rFonts w:ascii="Times New Roman" w:hAnsi="Times New Roman" w:cs="Times New Roman"/>
          <w:sz w:val="24"/>
          <w:szCs w:val="24"/>
        </w:rPr>
        <w:t>e indeed getting what they like (</w:t>
      </w:r>
      <w:r w:rsidR="00996D97" w:rsidRPr="00693FC0">
        <w:rPr>
          <w:rFonts w:ascii="Times New Roman" w:hAnsi="Times New Roman"/>
          <w:sz w:val="24"/>
          <w:szCs w:val="24"/>
          <w:lang w:val="en-GB"/>
        </w:rPr>
        <w:t>Kahn</w:t>
      </w:r>
      <w:r w:rsidR="00996D97">
        <w:rPr>
          <w:rFonts w:ascii="Times New Roman" w:hAnsi="Times New Roman"/>
          <w:sz w:val="24"/>
          <w:szCs w:val="24"/>
          <w:lang w:val="en-GB"/>
        </w:rPr>
        <w:t xml:space="preserve"> 2007).</w:t>
      </w:r>
    </w:p>
    <w:p w:rsidR="00EE6749" w:rsidRDefault="00EE6749" w:rsidP="00770B07">
      <w:pPr>
        <w:pStyle w:val="Heading2"/>
      </w:pPr>
      <w:bookmarkStart w:id="3" w:name="_Toc345032505"/>
      <w:r w:rsidRPr="00EE6749">
        <w:t>Areas of Attention for the Company</w:t>
      </w:r>
      <w:bookmarkEnd w:id="3"/>
    </w:p>
    <w:p w:rsidR="00531752" w:rsidRDefault="00271664" w:rsidP="00EE6749">
      <w:pPr>
        <w:spacing w:line="360" w:lineRule="auto"/>
        <w:jc w:val="both"/>
        <w:rPr>
          <w:rFonts w:ascii="Times New Roman" w:hAnsi="Times New Roman" w:cs="Times New Roman"/>
          <w:sz w:val="24"/>
          <w:szCs w:val="24"/>
        </w:rPr>
      </w:pPr>
      <w:r>
        <w:rPr>
          <w:rFonts w:ascii="Times New Roman" w:hAnsi="Times New Roman" w:cs="Times New Roman"/>
          <w:sz w:val="24"/>
          <w:szCs w:val="24"/>
        </w:rPr>
        <w:t>In order to understand the main issues that are confronting the company, it is inevitable to understand a comprehensive outlook of the major points that the Oman Fisheries Company (OMC) is facing in the contemporary times.</w:t>
      </w:r>
      <w:r w:rsidR="008329BC">
        <w:rPr>
          <w:rFonts w:ascii="Times New Roman" w:hAnsi="Times New Roman" w:cs="Times New Roman"/>
          <w:sz w:val="24"/>
          <w:szCs w:val="24"/>
        </w:rPr>
        <w:t xml:space="preserve"> </w:t>
      </w:r>
      <w:r w:rsidR="00531752">
        <w:rPr>
          <w:rFonts w:ascii="Times New Roman" w:hAnsi="Times New Roman" w:cs="Times New Roman"/>
          <w:sz w:val="24"/>
          <w:szCs w:val="24"/>
        </w:rPr>
        <w:t xml:space="preserve">The main points or Critical Success </w:t>
      </w:r>
      <w:r w:rsidR="00BE3B8D">
        <w:rPr>
          <w:rFonts w:ascii="Times New Roman" w:hAnsi="Times New Roman" w:cs="Times New Roman"/>
          <w:sz w:val="24"/>
          <w:szCs w:val="24"/>
        </w:rPr>
        <w:t>factors</w:t>
      </w:r>
      <w:r w:rsidR="00531752">
        <w:rPr>
          <w:rFonts w:ascii="Times New Roman" w:hAnsi="Times New Roman" w:cs="Times New Roman"/>
          <w:sz w:val="24"/>
          <w:szCs w:val="24"/>
        </w:rPr>
        <w:t xml:space="preserve"> of Oman Fisheries Company (OMC) have been identified as under:</w:t>
      </w:r>
    </w:p>
    <w:p w:rsidR="00531752" w:rsidRDefault="00531752" w:rsidP="00531752">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Use of technology to operations and </w:t>
      </w:r>
      <w:r w:rsidR="00842514">
        <w:rPr>
          <w:rFonts w:ascii="Times New Roman" w:hAnsi="Times New Roman" w:cs="Times New Roman"/>
          <w:sz w:val="24"/>
          <w:szCs w:val="24"/>
        </w:rPr>
        <w:t>primary</w:t>
      </w:r>
      <w:r>
        <w:rPr>
          <w:rFonts w:ascii="Times New Roman" w:hAnsi="Times New Roman" w:cs="Times New Roman"/>
          <w:sz w:val="24"/>
          <w:szCs w:val="24"/>
        </w:rPr>
        <w:t xml:space="preserve"> and core business functions</w:t>
      </w:r>
    </w:p>
    <w:p w:rsidR="00B358D7" w:rsidRPr="00B358D7" w:rsidRDefault="00B358D7" w:rsidP="00B358D7">
      <w:pPr>
        <w:spacing w:line="360" w:lineRule="auto"/>
        <w:jc w:val="both"/>
        <w:rPr>
          <w:rFonts w:ascii="Times New Roman" w:hAnsi="Times New Roman" w:cs="Times New Roman"/>
          <w:sz w:val="24"/>
          <w:szCs w:val="24"/>
        </w:rPr>
      </w:pPr>
      <w:r>
        <w:rPr>
          <w:rFonts w:ascii="Times New Roman" w:hAnsi="Times New Roman" w:cs="Times New Roman"/>
          <w:sz w:val="24"/>
          <w:szCs w:val="24"/>
        </w:rPr>
        <w:t>The hatcheries are not readily available in the country of Oman. Also, it is a risky and a huge investment unless the market is already developed for the same. The company requires a coordinated effort from other counter parts of the industry and also the support of the government</w:t>
      </w:r>
      <w:r w:rsidR="00855113">
        <w:rPr>
          <w:rFonts w:ascii="Times New Roman" w:hAnsi="Times New Roman" w:cs="Times New Roman"/>
          <w:sz w:val="24"/>
          <w:szCs w:val="24"/>
        </w:rPr>
        <w:t xml:space="preserve"> to </w:t>
      </w:r>
      <w:r w:rsidR="00EF7F54">
        <w:rPr>
          <w:rFonts w:ascii="Times New Roman" w:hAnsi="Times New Roman" w:cs="Times New Roman"/>
          <w:sz w:val="24"/>
          <w:szCs w:val="24"/>
        </w:rPr>
        <w:t>promote</w:t>
      </w:r>
      <w:r w:rsidR="00855113">
        <w:rPr>
          <w:rFonts w:ascii="Times New Roman" w:hAnsi="Times New Roman" w:cs="Times New Roman"/>
          <w:sz w:val="24"/>
          <w:szCs w:val="24"/>
        </w:rPr>
        <w:t xml:space="preserve"> the same and hence start using the fruits of fish farming in Oman which would be a boost for</w:t>
      </w:r>
      <w:r w:rsidR="00EF7F54">
        <w:rPr>
          <w:rFonts w:ascii="Times New Roman" w:hAnsi="Times New Roman" w:cs="Times New Roman"/>
          <w:sz w:val="24"/>
          <w:szCs w:val="24"/>
        </w:rPr>
        <w:t xml:space="preserve"> Oman Fisheries Company (OMC) and</w:t>
      </w:r>
      <w:r w:rsidR="00855113">
        <w:rPr>
          <w:rFonts w:ascii="Times New Roman" w:hAnsi="Times New Roman" w:cs="Times New Roman"/>
          <w:sz w:val="24"/>
          <w:szCs w:val="24"/>
        </w:rPr>
        <w:t xml:space="preserve"> </w:t>
      </w:r>
      <w:r w:rsidR="006B76DF">
        <w:rPr>
          <w:rFonts w:ascii="Times New Roman" w:hAnsi="Times New Roman" w:cs="Times New Roman"/>
          <w:sz w:val="24"/>
          <w:szCs w:val="24"/>
        </w:rPr>
        <w:t xml:space="preserve">for </w:t>
      </w:r>
      <w:r w:rsidR="00855113">
        <w:rPr>
          <w:rFonts w:ascii="Times New Roman" w:hAnsi="Times New Roman" w:cs="Times New Roman"/>
          <w:sz w:val="24"/>
          <w:szCs w:val="24"/>
        </w:rPr>
        <w:t>both the fishing industry as well as the economy of Oman.</w:t>
      </w:r>
    </w:p>
    <w:p w:rsidR="00EF7F54" w:rsidRPr="00EF7F54" w:rsidRDefault="00842514" w:rsidP="00EF7F54">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Providing </w:t>
      </w:r>
      <w:r w:rsidR="00E62991">
        <w:rPr>
          <w:rFonts w:ascii="Times New Roman" w:hAnsi="Times New Roman" w:cs="Times New Roman"/>
          <w:sz w:val="24"/>
          <w:szCs w:val="24"/>
        </w:rPr>
        <w:t>Training</w:t>
      </w:r>
      <w:r>
        <w:rPr>
          <w:rFonts w:ascii="Times New Roman" w:hAnsi="Times New Roman" w:cs="Times New Roman"/>
          <w:sz w:val="24"/>
          <w:szCs w:val="24"/>
        </w:rPr>
        <w:t xml:space="preserve"> and Development Programs to the employees and the local fishermen so that more efficiency can be achieved in the operations of the company.</w:t>
      </w:r>
    </w:p>
    <w:p w:rsidR="00441235" w:rsidRDefault="00441235" w:rsidP="00441235">
      <w:pPr>
        <w:spacing w:line="360" w:lineRule="auto"/>
        <w:jc w:val="both"/>
        <w:rPr>
          <w:rFonts w:ascii="Times New Roman" w:hAnsi="Times New Roman" w:cs="Times New Roman"/>
          <w:sz w:val="24"/>
          <w:szCs w:val="24"/>
        </w:rPr>
      </w:pPr>
      <w:r w:rsidRPr="00441235">
        <w:rPr>
          <w:rFonts w:ascii="Times New Roman" w:hAnsi="Times New Roman" w:cs="Times New Roman"/>
          <w:sz w:val="24"/>
          <w:szCs w:val="24"/>
        </w:rPr>
        <w:t>The fishermen are the main employees of the company. The company needs to act in a pro-active manner to provide necessary training and development</w:t>
      </w:r>
      <w:r>
        <w:rPr>
          <w:rFonts w:ascii="Times New Roman" w:hAnsi="Times New Roman" w:cs="Times New Roman"/>
          <w:sz w:val="24"/>
          <w:szCs w:val="24"/>
        </w:rPr>
        <w:t xml:space="preserve"> sessions so that the unskilled labor can work in accordance to the up gradations of the technology used in the primary functions of Oman Fisheries Company (OMC)</w:t>
      </w:r>
      <w:r w:rsidR="00C00C74">
        <w:rPr>
          <w:rFonts w:ascii="Times New Roman" w:hAnsi="Times New Roman" w:cs="Times New Roman"/>
          <w:sz w:val="24"/>
          <w:szCs w:val="24"/>
        </w:rPr>
        <w:t>.</w:t>
      </w:r>
      <w:r w:rsidR="00554DCC">
        <w:rPr>
          <w:rFonts w:ascii="Times New Roman" w:hAnsi="Times New Roman" w:cs="Times New Roman"/>
          <w:sz w:val="24"/>
          <w:szCs w:val="24"/>
        </w:rPr>
        <w:t xml:space="preserve"> Also, sales have to be recorded in a manner so that the company is able to keep a track of the volume production and </w:t>
      </w:r>
      <w:r w:rsidR="00A85A10">
        <w:rPr>
          <w:rFonts w:ascii="Times New Roman" w:hAnsi="Times New Roman" w:cs="Times New Roman"/>
          <w:sz w:val="24"/>
          <w:szCs w:val="24"/>
        </w:rPr>
        <w:t>he</w:t>
      </w:r>
      <w:r w:rsidR="00554DCC">
        <w:rPr>
          <w:rFonts w:ascii="Times New Roman" w:hAnsi="Times New Roman" w:cs="Times New Roman"/>
          <w:sz w:val="24"/>
          <w:szCs w:val="24"/>
        </w:rPr>
        <w:t>nce achieve their respective monthly targets</w:t>
      </w:r>
      <w:r w:rsidR="00994B42">
        <w:rPr>
          <w:rFonts w:ascii="Times New Roman" w:hAnsi="Times New Roman" w:cs="Times New Roman"/>
          <w:sz w:val="24"/>
          <w:szCs w:val="24"/>
        </w:rPr>
        <w:t>.</w:t>
      </w:r>
    </w:p>
    <w:p w:rsidR="007124D0" w:rsidRPr="007124D0" w:rsidRDefault="007124D0" w:rsidP="00441235">
      <w:pPr>
        <w:spacing w:line="360" w:lineRule="auto"/>
        <w:jc w:val="both"/>
        <w:rPr>
          <w:rFonts w:ascii="Times New Roman" w:hAnsi="Times New Roman" w:cs="Times New Roman"/>
          <w:sz w:val="32"/>
          <w:szCs w:val="32"/>
        </w:rPr>
      </w:pPr>
    </w:p>
    <w:p w:rsidR="007124D0" w:rsidRPr="007124D0" w:rsidRDefault="007124D0" w:rsidP="007124D0">
      <w:pPr>
        <w:spacing w:line="360" w:lineRule="auto"/>
        <w:jc w:val="both"/>
        <w:rPr>
          <w:rFonts w:ascii="Times New Roman" w:hAnsi="Times New Roman" w:cs="Times New Roman"/>
          <w:sz w:val="32"/>
          <w:szCs w:val="32"/>
        </w:rPr>
      </w:pPr>
      <w:r w:rsidRPr="007124D0">
        <w:rPr>
          <w:rFonts w:ascii="Times New Roman" w:hAnsi="Times New Roman" w:cs="Times New Roman"/>
          <w:sz w:val="32"/>
          <w:szCs w:val="32"/>
        </w:rPr>
        <w:t>To get the full project, please buy the Assignment by using this Link</w:t>
      </w:r>
    </w:p>
    <w:p w:rsidR="007124D0" w:rsidRPr="007124D0" w:rsidRDefault="007124D0" w:rsidP="007124D0">
      <w:pPr>
        <w:autoSpaceDE w:val="0"/>
        <w:autoSpaceDN w:val="0"/>
        <w:adjustRightInd w:val="0"/>
        <w:spacing w:line="480" w:lineRule="auto"/>
        <w:jc w:val="both"/>
        <w:rPr>
          <w:rFonts w:ascii="Times New Roman" w:hAnsi="Times New Roman" w:cs="Times New Roman"/>
          <w:sz w:val="32"/>
          <w:szCs w:val="32"/>
        </w:rPr>
      </w:pPr>
      <w:hyperlink r:id="rId8" w:tgtFrame="_blank" w:history="1">
        <w:r w:rsidRPr="007124D0">
          <w:rPr>
            <w:rStyle w:val="Hyperlink"/>
            <w:rFonts w:ascii="Times New Roman" w:hAnsi="Times New Roman" w:cs="Times New Roman"/>
            <w:sz w:val="32"/>
            <w:szCs w:val="32"/>
          </w:rPr>
          <w:t>http://sampleassignment.com/pay-now.html</w:t>
        </w:r>
      </w:hyperlink>
    </w:p>
    <w:p w:rsidR="007124D0" w:rsidRPr="007124D0" w:rsidRDefault="007124D0" w:rsidP="007124D0">
      <w:pPr>
        <w:autoSpaceDE w:val="0"/>
        <w:autoSpaceDN w:val="0"/>
        <w:adjustRightInd w:val="0"/>
        <w:spacing w:line="480" w:lineRule="auto"/>
        <w:jc w:val="both"/>
        <w:rPr>
          <w:rFonts w:ascii="Times New Roman" w:hAnsi="Times New Roman" w:cs="Times New Roman"/>
          <w:b/>
          <w:sz w:val="32"/>
          <w:szCs w:val="32"/>
        </w:rPr>
      </w:pPr>
      <w:r w:rsidRPr="007124D0">
        <w:rPr>
          <w:rFonts w:ascii="Times New Roman" w:hAnsi="Times New Roman" w:cs="Times New Roman"/>
          <w:sz w:val="32"/>
          <w:szCs w:val="32"/>
        </w:rPr>
        <w:t>Cost - £9</w:t>
      </w:r>
    </w:p>
    <w:p w:rsidR="00922EAB" w:rsidRPr="00EE6749" w:rsidRDefault="00922EAB" w:rsidP="00EE6749">
      <w:pPr>
        <w:spacing w:line="360" w:lineRule="auto"/>
        <w:jc w:val="both"/>
        <w:rPr>
          <w:rFonts w:ascii="Times New Roman" w:hAnsi="Times New Roman" w:cs="Times New Roman"/>
          <w:sz w:val="24"/>
          <w:szCs w:val="24"/>
        </w:rPr>
      </w:pPr>
    </w:p>
    <w:sectPr w:rsidR="00922EAB" w:rsidRPr="00EE6749" w:rsidSect="00EE674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55A" w:rsidRDefault="008A355A" w:rsidP="00EE6749">
      <w:pPr>
        <w:spacing w:after="0" w:line="240" w:lineRule="auto"/>
      </w:pPr>
      <w:r>
        <w:separator/>
      </w:r>
    </w:p>
  </w:endnote>
  <w:endnote w:type="continuationSeparator" w:id="1">
    <w:p w:rsidR="008A355A" w:rsidRDefault="008A355A" w:rsidP="00EE67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2B0" w:rsidRDefault="006962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43743"/>
      <w:docPartObj>
        <w:docPartGallery w:val="Page Numbers (Bottom of Page)"/>
        <w:docPartUnique/>
      </w:docPartObj>
    </w:sdtPr>
    <w:sdtContent>
      <w:p w:rsidR="003E40FC" w:rsidRDefault="00FE2E9E">
        <w:pPr>
          <w:pStyle w:val="Footer"/>
        </w:pPr>
        <w:r w:rsidRPr="00FE2E9E">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3E40FC" w:rsidRDefault="00FE2E9E">
                    <w:pPr>
                      <w:jc w:val="center"/>
                    </w:pPr>
                    <w:fldSimple w:instr=" PAGE    \* MERGEFORMAT ">
                      <w:r w:rsidR="007124D0">
                        <w:rPr>
                          <w:noProof/>
                        </w:rPr>
                        <w:t>6</w:t>
                      </w:r>
                    </w:fldSimple>
                  </w:p>
                </w:txbxContent>
              </v:textbox>
              <w10:wrap anchorx="margin" anchory="page"/>
            </v:shape>
          </w:pict>
        </w:r>
        <w:r w:rsidRPr="00FE2E9E">
          <w:rPr>
            <w:noProof/>
            <w:lang w:eastAsia="zh-TW"/>
          </w:rPr>
          <w:pict>
            <v:shapetype id="_x0000_t32" coordsize="21600,21600" o:spt="32" o:oned="t" path="m,l21600,21600e" filled="f">
              <v:path arrowok="t" fillok="f" o:connecttype="none"/>
              <o:lock v:ext="edit" shapetype="t"/>
            </v:shapetype>
            <v:shape id="_x0000_s2049"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2B0" w:rsidRDefault="006962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55A" w:rsidRDefault="008A355A" w:rsidP="00EE6749">
      <w:pPr>
        <w:spacing w:after="0" w:line="240" w:lineRule="auto"/>
      </w:pPr>
      <w:r>
        <w:separator/>
      </w:r>
    </w:p>
  </w:footnote>
  <w:footnote w:type="continuationSeparator" w:id="1">
    <w:p w:rsidR="008A355A" w:rsidRDefault="008A355A" w:rsidP="00EE67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2B0" w:rsidRDefault="006962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2B0" w:rsidRDefault="006962B0">
    <w:pPr>
      <w:pStyle w:val="Header"/>
    </w:pPr>
    <w:r>
      <w:rPr>
        <w:noProof/>
        <w:lang w:val="en-IN" w:eastAsia="en-IN"/>
      </w:rPr>
      <w:drawing>
        <wp:inline distT="0" distB="0" distL="0" distR="0">
          <wp:extent cx="1325033" cy="495300"/>
          <wp:effectExtent l="19050" t="0" r="8467" b="0"/>
          <wp:docPr id="1" name="Picture 0" descr="aaa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aa.png"/>
                  <pic:cNvPicPr/>
                </pic:nvPicPr>
                <pic:blipFill>
                  <a:blip r:embed="rId1"/>
                  <a:stretch>
                    <a:fillRect/>
                  </a:stretch>
                </pic:blipFill>
                <pic:spPr>
                  <a:xfrm>
                    <a:off x="0" y="0"/>
                    <a:ext cx="1325218" cy="495369"/>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2B0" w:rsidRDefault="006962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80B44"/>
    <w:multiLevelType w:val="hybridMultilevel"/>
    <w:tmpl w:val="A648A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F55F7D"/>
    <w:multiLevelType w:val="hybridMultilevel"/>
    <w:tmpl w:val="64742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o:shapelayout v:ext="edit">
      <o:idmap v:ext="edit" data="2"/>
      <o:rules v:ext="edit">
        <o:r id="V:Rule2" type="connector" idref="#_x0000_s2049"/>
      </o:rules>
    </o:shapelayout>
  </w:hdrShapeDefaults>
  <w:footnotePr>
    <w:footnote w:id="0"/>
    <w:footnote w:id="1"/>
  </w:footnotePr>
  <w:endnotePr>
    <w:endnote w:id="0"/>
    <w:endnote w:id="1"/>
  </w:endnotePr>
  <w:compat>
    <w:useFELayout/>
  </w:compat>
  <w:rsids>
    <w:rsidRoot w:val="009E72FB"/>
    <w:rsid w:val="0006214A"/>
    <w:rsid w:val="000979AC"/>
    <w:rsid w:val="000D445B"/>
    <w:rsid w:val="000D662F"/>
    <w:rsid w:val="000E503A"/>
    <w:rsid w:val="0010588E"/>
    <w:rsid w:val="001208B2"/>
    <w:rsid w:val="001758AC"/>
    <w:rsid w:val="0018448D"/>
    <w:rsid w:val="00197C41"/>
    <w:rsid w:val="001B25BD"/>
    <w:rsid w:val="001D341D"/>
    <w:rsid w:val="001D6624"/>
    <w:rsid w:val="001F2605"/>
    <w:rsid w:val="00215E3D"/>
    <w:rsid w:val="0025189E"/>
    <w:rsid w:val="00254B92"/>
    <w:rsid w:val="00271085"/>
    <w:rsid w:val="00271664"/>
    <w:rsid w:val="0029228F"/>
    <w:rsid w:val="00292F6A"/>
    <w:rsid w:val="00296EB6"/>
    <w:rsid w:val="002B448C"/>
    <w:rsid w:val="002D0DBD"/>
    <w:rsid w:val="002D165E"/>
    <w:rsid w:val="002D345A"/>
    <w:rsid w:val="002D6AF6"/>
    <w:rsid w:val="002E37BC"/>
    <w:rsid w:val="002E3DED"/>
    <w:rsid w:val="00307EA0"/>
    <w:rsid w:val="003114AD"/>
    <w:rsid w:val="00313F76"/>
    <w:rsid w:val="00314DCA"/>
    <w:rsid w:val="00317A6C"/>
    <w:rsid w:val="00345CDA"/>
    <w:rsid w:val="003536A5"/>
    <w:rsid w:val="00353B8C"/>
    <w:rsid w:val="00387BBF"/>
    <w:rsid w:val="003A0280"/>
    <w:rsid w:val="003A7973"/>
    <w:rsid w:val="003C199C"/>
    <w:rsid w:val="003E3D32"/>
    <w:rsid w:val="003E40FC"/>
    <w:rsid w:val="003F18DD"/>
    <w:rsid w:val="003F4153"/>
    <w:rsid w:val="00406A07"/>
    <w:rsid w:val="004151A0"/>
    <w:rsid w:val="00441235"/>
    <w:rsid w:val="00450E1A"/>
    <w:rsid w:val="00480B7D"/>
    <w:rsid w:val="004B4751"/>
    <w:rsid w:val="004D32EF"/>
    <w:rsid w:val="004E0BDD"/>
    <w:rsid w:val="004F0068"/>
    <w:rsid w:val="004F1F3D"/>
    <w:rsid w:val="00510C00"/>
    <w:rsid w:val="005124EB"/>
    <w:rsid w:val="00515B50"/>
    <w:rsid w:val="0052405B"/>
    <w:rsid w:val="00531752"/>
    <w:rsid w:val="00536AC2"/>
    <w:rsid w:val="005402AC"/>
    <w:rsid w:val="00554DCC"/>
    <w:rsid w:val="0056050B"/>
    <w:rsid w:val="005761FA"/>
    <w:rsid w:val="005B2AC9"/>
    <w:rsid w:val="005C1788"/>
    <w:rsid w:val="00611C06"/>
    <w:rsid w:val="00620D32"/>
    <w:rsid w:val="00623F65"/>
    <w:rsid w:val="00627CB4"/>
    <w:rsid w:val="00663475"/>
    <w:rsid w:val="00676B93"/>
    <w:rsid w:val="00686C3B"/>
    <w:rsid w:val="006962B0"/>
    <w:rsid w:val="006A68B6"/>
    <w:rsid w:val="006B76DF"/>
    <w:rsid w:val="007031AF"/>
    <w:rsid w:val="007124D0"/>
    <w:rsid w:val="0071409B"/>
    <w:rsid w:val="007167B2"/>
    <w:rsid w:val="0072098D"/>
    <w:rsid w:val="00721441"/>
    <w:rsid w:val="007230F7"/>
    <w:rsid w:val="007641EA"/>
    <w:rsid w:val="00764A0B"/>
    <w:rsid w:val="00770B07"/>
    <w:rsid w:val="007863A5"/>
    <w:rsid w:val="007B3A75"/>
    <w:rsid w:val="007B7FAD"/>
    <w:rsid w:val="007D4447"/>
    <w:rsid w:val="007F0983"/>
    <w:rsid w:val="007F7729"/>
    <w:rsid w:val="008006E7"/>
    <w:rsid w:val="008329BC"/>
    <w:rsid w:val="00842514"/>
    <w:rsid w:val="0085306D"/>
    <w:rsid w:val="00855113"/>
    <w:rsid w:val="00874017"/>
    <w:rsid w:val="00886484"/>
    <w:rsid w:val="0089741D"/>
    <w:rsid w:val="008A355A"/>
    <w:rsid w:val="008C1139"/>
    <w:rsid w:val="008E04E3"/>
    <w:rsid w:val="008F7DAF"/>
    <w:rsid w:val="0090107D"/>
    <w:rsid w:val="00922EAB"/>
    <w:rsid w:val="00923385"/>
    <w:rsid w:val="009264BF"/>
    <w:rsid w:val="00943902"/>
    <w:rsid w:val="0096126D"/>
    <w:rsid w:val="00963561"/>
    <w:rsid w:val="00964855"/>
    <w:rsid w:val="00975F37"/>
    <w:rsid w:val="00983360"/>
    <w:rsid w:val="0098688A"/>
    <w:rsid w:val="00991DED"/>
    <w:rsid w:val="00994B42"/>
    <w:rsid w:val="00996D97"/>
    <w:rsid w:val="009B1411"/>
    <w:rsid w:val="009B2D21"/>
    <w:rsid w:val="009E72FB"/>
    <w:rsid w:val="00A23DB6"/>
    <w:rsid w:val="00A43C4D"/>
    <w:rsid w:val="00A45243"/>
    <w:rsid w:val="00A503F0"/>
    <w:rsid w:val="00A660B7"/>
    <w:rsid w:val="00A70850"/>
    <w:rsid w:val="00A710D4"/>
    <w:rsid w:val="00A76B55"/>
    <w:rsid w:val="00A8110E"/>
    <w:rsid w:val="00A85A10"/>
    <w:rsid w:val="00AD2E07"/>
    <w:rsid w:val="00AD714F"/>
    <w:rsid w:val="00B011AF"/>
    <w:rsid w:val="00B069DC"/>
    <w:rsid w:val="00B13F53"/>
    <w:rsid w:val="00B358D7"/>
    <w:rsid w:val="00B37C36"/>
    <w:rsid w:val="00B80015"/>
    <w:rsid w:val="00B85E37"/>
    <w:rsid w:val="00B91521"/>
    <w:rsid w:val="00BB3C25"/>
    <w:rsid w:val="00BE3B8D"/>
    <w:rsid w:val="00BF06EC"/>
    <w:rsid w:val="00C004E3"/>
    <w:rsid w:val="00C00C74"/>
    <w:rsid w:val="00C20B57"/>
    <w:rsid w:val="00C46288"/>
    <w:rsid w:val="00C46802"/>
    <w:rsid w:val="00C50797"/>
    <w:rsid w:val="00C71072"/>
    <w:rsid w:val="00C7703B"/>
    <w:rsid w:val="00C95C72"/>
    <w:rsid w:val="00C96564"/>
    <w:rsid w:val="00CA3172"/>
    <w:rsid w:val="00CA3A67"/>
    <w:rsid w:val="00CB2A36"/>
    <w:rsid w:val="00CD204F"/>
    <w:rsid w:val="00CE70FE"/>
    <w:rsid w:val="00D07204"/>
    <w:rsid w:val="00D12771"/>
    <w:rsid w:val="00D16D56"/>
    <w:rsid w:val="00D22823"/>
    <w:rsid w:val="00D52897"/>
    <w:rsid w:val="00D60FCB"/>
    <w:rsid w:val="00D744BE"/>
    <w:rsid w:val="00D813DB"/>
    <w:rsid w:val="00DC0204"/>
    <w:rsid w:val="00DE5CF6"/>
    <w:rsid w:val="00DF34E1"/>
    <w:rsid w:val="00DF7C8B"/>
    <w:rsid w:val="00E24D39"/>
    <w:rsid w:val="00E3252E"/>
    <w:rsid w:val="00E51BA2"/>
    <w:rsid w:val="00E54B02"/>
    <w:rsid w:val="00E62991"/>
    <w:rsid w:val="00E6411E"/>
    <w:rsid w:val="00E65AA6"/>
    <w:rsid w:val="00E8026F"/>
    <w:rsid w:val="00E8762F"/>
    <w:rsid w:val="00EA543B"/>
    <w:rsid w:val="00ED5520"/>
    <w:rsid w:val="00EE3E41"/>
    <w:rsid w:val="00EE419A"/>
    <w:rsid w:val="00EE5505"/>
    <w:rsid w:val="00EE6749"/>
    <w:rsid w:val="00EF7F54"/>
    <w:rsid w:val="00F23F85"/>
    <w:rsid w:val="00F249FB"/>
    <w:rsid w:val="00F31DC1"/>
    <w:rsid w:val="00F7164B"/>
    <w:rsid w:val="00F8581A"/>
    <w:rsid w:val="00FC359A"/>
    <w:rsid w:val="00FC7734"/>
    <w:rsid w:val="00FD38B5"/>
    <w:rsid w:val="00FE2E9E"/>
    <w:rsid w:val="00FE7B0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447"/>
  </w:style>
  <w:style w:type="paragraph" w:styleId="Heading1">
    <w:name w:val="heading 1"/>
    <w:basedOn w:val="Normal"/>
    <w:link w:val="Heading1Char"/>
    <w:uiPriority w:val="9"/>
    <w:qFormat/>
    <w:rsid w:val="009E72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70B0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2F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E72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72FB"/>
    <w:rPr>
      <w:b/>
      <w:bCs/>
    </w:rPr>
  </w:style>
  <w:style w:type="character" w:customStyle="1" w:styleId="apple-converted-space">
    <w:name w:val="apple-converted-space"/>
    <w:basedOn w:val="DefaultParagraphFont"/>
    <w:rsid w:val="009E72FB"/>
  </w:style>
  <w:style w:type="character" w:styleId="Hyperlink">
    <w:name w:val="Hyperlink"/>
    <w:basedOn w:val="DefaultParagraphFont"/>
    <w:uiPriority w:val="99"/>
    <w:unhideWhenUsed/>
    <w:rsid w:val="009E72FB"/>
    <w:rPr>
      <w:color w:val="0000FF"/>
      <w:u w:val="single"/>
    </w:rPr>
  </w:style>
  <w:style w:type="paragraph" w:styleId="BalloonText">
    <w:name w:val="Balloon Text"/>
    <w:basedOn w:val="Normal"/>
    <w:link w:val="BalloonTextChar"/>
    <w:uiPriority w:val="99"/>
    <w:semiHidden/>
    <w:unhideWhenUsed/>
    <w:rsid w:val="009E7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2FB"/>
    <w:rPr>
      <w:rFonts w:ascii="Tahoma" w:hAnsi="Tahoma" w:cs="Tahoma"/>
      <w:sz w:val="16"/>
      <w:szCs w:val="16"/>
    </w:rPr>
  </w:style>
  <w:style w:type="paragraph" w:styleId="Header">
    <w:name w:val="header"/>
    <w:basedOn w:val="Normal"/>
    <w:link w:val="HeaderChar"/>
    <w:uiPriority w:val="99"/>
    <w:semiHidden/>
    <w:unhideWhenUsed/>
    <w:rsid w:val="00EE67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6749"/>
  </w:style>
  <w:style w:type="paragraph" w:styleId="Footer">
    <w:name w:val="footer"/>
    <w:basedOn w:val="Normal"/>
    <w:link w:val="FooterChar"/>
    <w:uiPriority w:val="99"/>
    <w:semiHidden/>
    <w:unhideWhenUsed/>
    <w:rsid w:val="00EE674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6749"/>
  </w:style>
  <w:style w:type="paragraph" w:styleId="ListParagraph">
    <w:name w:val="List Paragraph"/>
    <w:basedOn w:val="Normal"/>
    <w:uiPriority w:val="34"/>
    <w:qFormat/>
    <w:rsid w:val="00531752"/>
    <w:pPr>
      <w:ind w:left="720"/>
      <w:contextualSpacing/>
    </w:pPr>
  </w:style>
  <w:style w:type="character" w:customStyle="1" w:styleId="Heading2Char">
    <w:name w:val="Heading 2 Char"/>
    <w:basedOn w:val="DefaultParagraphFont"/>
    <w:link w:val="Heading2"/>
    <w:uiPriority w:val="9"/>
    <w:rsid w:val="00770B07"/>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770B07"/>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2">
    <w:name w:val="toc 2"/>
    <w:basedOn w:val="Normal"/>
    <w:next w:val="Normal"/>
    <w:autoRedefine/>
    <w:uiPriority w:val="39"/>
    <w:unhideWhenUsed/>
    <w:rsid w:val="00770B07"/>
    <w:pPr>
      <w:tabs>
        <w:tab w:val="right" w:leader="dot" w:pos="9350"/>
      </w:tabs>
      <w:spacing w:after="100" w:line="480" w:lineRule="auto"/>
      <w:ind w:left="220"/>
    </w:pPr>
  </w:style>
  <w:style w:type="character" w:customStyle="1" w:styleId="citation">
    <w:name w:val="citation"/>
    <w:basedOn w:val="DefaultParagraphFont"/>
    <w:rsid w:val="0089741D"/>
    <w:rPr>
      <w:i w:val="0"/>
      <w:iCs w:val="0"/>
    </w:rPr>
  </w:style>
</w:styles>
</file>

<file path=word/webSettings.xml><?xml version="1.0" encoding="utf-8"?>
<w:webSettings xmlns:r="http://schemas.openxmlformats.org/officeDocument/2006/relationships" xmlns:w="http://schemas.openxmlformats.org/wordprocessingml/2006/main">
  <w:divs>
    <w:div w:id="868683318">
      <w:bodyDiv w:val="1"/>
      <w:marLeft w:val="0"/>
      <w:marRight w:val="0"/>
      <w:marTop w:val="0"/>
      <w:marBottom w:val="0"/>
      <w:divBdr>
        <w:top w:val="none" w:sz="0" w:space="0" w:color="auto"/>
        <w:left w:val="none" w:sz="0" w:space="0" w:color="auto"/>
        <w:bottom w:val="none" w:sz="0" w:space="0" w:color="auto"/>
        <w:right w:val="none" w:sz="0" w:space="0" w:color="auto"/>
      </w:divBdr>
    </w:div>
    <w:div w:id="1132212910">
      <w:bodyDiv w:val="1"/>
      <w:marLeft w:val="0"/>
      <w:marRight w:val="0"/>
      <w:marTop w:val="0"/>
      <w:marBottom w:val="0"/>
      <w:divBdr>
        <w:top w:val="none" w:sz="0" w:space="0" w:color="auto"/>
        <w:left w:val="none" w:sz="0" w:space="0" w:color="auto"/>
        <w:bottom w:val="none" w:sz="0" w:space="0" w:color="auto"/>
        <w:right w:val="none" w:sz="0" w:space="0" w:color="auto"/>
      </w:divBdr>
      <w:divsChild>
        <w:div w:id="1133445929">
          <w:marLeft w:val="0"/>
          <w:marRight w:val="0"/>
          <w:marTop w:val="43"/>
          <w:marBottom w:val="86"/>
          <w:divBdr>
            <w:top w:val="none" w:sz="0" w:space="0" w:color="auto"/>
            <w:left w:val="none" w:sz="0" w:space="0" w:color="auto"/>
            <w:bottom w:val="none" w:sz="0" w:space="0" w:color="auto"/>
            <w:right w:val="none" w:sz="0" w:space="0" w:color="auto"/>
          </w:divBdr>
        </w:div>
        <w:div w:id="1706443152">
          <w:marLeft w:val="0"/>
          <w:marRight w:val="0"/>
          <w:marTop w:val="43"/>
          <w:marBottom w:val="86"/>
          <w:divBdr>
            <w:top w:val="none" w:sz="0" w:space="0" w:color="auto"/>
            <w:left w:val="none" w:sz="0" w:space="0" w:color="auto"/>
            <w:bottom w:val="none" w:sz="0" w:space="0" w:color="auto"/>
            <w:right w:val="none" w:sz="0" w:space="0" w:color="auto"/>
          </w:divBdr>
          <w:divsChild>
            <w:div w:id="941182941">
              <w:marLeft w:val="0"/>
              <w:marRight w:val="0"/>
              <w:marTop w:val="215"/>
              <w:marBottom w:val="215"/>
              <w:divBdr>
                <w:top w:val="none" w:sz="0" w:space="0" w:color="auto"/>
                <w:left w:val="none" w:sz="0" w:space="0" w:color="auto"/>
                <w:bottom w:val="none" w:sz="0" w:space="0" w:color="auto"/>
                <w:right w:val="none" w:sz="0" w:space="0" w:color="auto"/>
              </w:divBdr>
              <w:divsChild>
                <w:div w:id="457798685">
                  <w:marLeft w:val="0"/>
                  <w:marRight w:val="0"/>
                  <w:marTop w:val="0"/>
                  <w:marBottom w:val="0"/>
                  <w:divBdr>
                    <w:top w:val="none" w:sz="0" w:space="0" w:color="auto"/>
                    <w:left w:val="none" w:sz="0" w:space="0" w:color="auto"/>
                    <w:bottom w:val="none" w:sz="0" w:space="0" w:color="auto"/>
                    <w:right w:val="none" w:sz="0" w:space="0" w:color="auto"/>
                  </w:divBdr>
                  <w:divsChild>
                    <w:div w:id="1398549429">
                      <w:marLeft w:val="0"/>
                      <w:marRight w:val="0"/>
                      <w:marTop w:val="0"/>
                      <w:marBottom w:val="0"/>
                      <w:divBdr>
                        <w:top w:val="none" w:sz="0" w:space="0" w:color="auto"/>
                        <w:left w:val="none" w:sz="0" w:space="0" w:color="auto"/>
                        <w:bottom w:val="none" w:sz="0" w:space="0" w:color="auto"/>
                        <w:right w:val="none" w:sz="0" w:space="0" w:color="auto"/>
                      </w:divBdr>
                    </w:div>
                    <w:div w:id="1507478687">
                      <w:marLeft w:val="0"/>
                      <w:marRight w:val="0"/>
                      <w:marTop w:val="161"/>
                      <w:marBottom w:val="0"/>
                      <w:divBdr>
                        <w:top w:val="none" w:sz="0" w:space="0" w:color="auto"/>
                        <w:left w:val="none" w:sz="0" w:space="0" w:color="auto"/>
                        <w:bottom w:val="none" w:sz="0" w:space="0" w:color="auto"/>
                        <w:right w:val="none" w:sz="0" w:space="0" w:color="auto"/>
                      </w:divBdr>
                    </w:div>
                  </w:divsChild>
                </w:div>
                <w:div w:id="679740821">
                  <w:marLeft w:val="0"/>
                  <w:marRight w:val="0"/>
                  <w:marTop w:val="0"/>
                  <w:marBottom w:val="0"/>
                  <w:divBdr>
                    <w:top w:val="none" w:sz="0" w:space="0" w:color="auto"/>
                    <w:left w:val="none" w:sz="0" w:space="0" w:color="auto"/>
                    <w:bottom w:val="none" w:sz="0" w:space="0" w:color="auto"/>
                    <w:right w:val="none" w:sz="0" w:space="0" w:color="auto"/>
                  </w:divBdr>
                </w:div>
                <w:div w:id="2052727873">
                  <w:marLeft w:val="0"/>
                  <w:marRight w:val="0"/>
                  <w:marTop w:val="0"/>
                  <w:marBottom w:val="0"/>
                  <w:divBdr>
                    <w:top w:val="none" w:sz="0" w:space="0" w:color="auto"/>
                    <w:left w:val="none" w:sz="0" w:space="0" w:color="auto"/>
                    <w:bottom w:val="none" w:sz="0" w:space="0" w:color="auto"/>
                    <w:right w:val="none" w:sz="0" w:space="0" w:color="auto"/>
                  </w:divBdr>
                  <w:divsChild>
                    <w:div w:id="1224760153">
                      <w:marLeft w:val="0"/>
                      <w:marRight w:val="0"/>
                      <w:marTop w:val="0"/>
                      <w:marBottom w:val="0"/>
                      <w:divBdr>
                        <w:top w:val="none" w:sz="0" w:space="0" w:color="auto"/>
                        <w:left w:val="none" w:sz="0" w:space="0" w:color="auto"/>
                        <w:bottom w:val="none" w:sz="0" w:space="0" w:color="auto"/>
                        <w:right w:val="none" w:sz="0" w:space="0" w:color="auto"/>
                      </w:divBdr>
                      <w:divsChild>
                        <w:div w:id="564266946">
                          <w:marLeft w:val="0"/>
                          <w:marRight w:val="0"/>
                          <w:marTop w:val="0"/>
                          <w:marBottom w:val="0"/>
                          <w:divBdr>
                            <w:top w:val="none" w:sz="0" w:space="0" w:color="auto"/>
                            <w:left w:val="none" w:sz="0" w:space="0" w:color="auto"/>
                            <w:bottom w:val="none" w:sz="0" w:space="0" w:color="auto"/>
                            <w:right w:val="none" w:sz="0" w:space="0" w:color="auto"/>
                          </w:divBdr>
                        </w:div>
                        <w:div w:id="583536760">
                          <w:marLeft w:val="0"/>
                          <w:marRight w:val="0"/>
                          <w:marTop w:val="0"/>
                          <w:marBottom w:val="0"/>
                          <w:divBdr>
                            <w:top w:val="none" w:sz="0" w:space="0" w:color="auto"/>
                            <w:left w:val="none" w:sz="0" w:space="0" w:color="auto"/>
                            <w:bottom w:val="none" w:sz="0" w:space="0" w:color="auto"/>
                            <w:right w:val="none" w:sz="0" w:space="0" w:color="auto"/>
                          </w:divBdr>
                        </w:div>
                        <w:div w:id="1586768880">
                          <w:marLeft w:val="0"/>
                          <w:marRight w:val="0"/>
                          <w:marTop w:val="0"/>
                          <w:marBottom w:val="0"/>
                          <w:divBdr>
                            <w:top w:val="none" w:sz="0" w:space="0" w:color="auto"/>
                            <w:left w:val="none" w:sz="0" w:space="0" w:color="auto"/>
                            <w:bottom w:val="none" w:sz="0" w:space="0" w:color="auto"/>
                            <w:right w:val="none" w:sz="0" w:space="0" w:color="auto"/>
                          </w:divBdr>
                        </w:div>
                        <w:div w:id="773480676">
                          <w:marLeft w:val="0"/>
                          <w:marRight w:val="0"/>
                          <w:marTop w:val="0"/>
                          <w:marBottom w:val="0"/>
                          <w:divBdr>
                            <w:top w:val="none" w:sz="0" w:space="0" w:color="auto"/>
                            <w:left w:val="none" w:sz="0" w:space="0" w:color="auto"/>
                            <w:bottom w:val="none" w:sz="0" w:space="0" w:color="auto"/>
                            <w:right w:val="none" w:sz="0" w:space="0" w:color="auto"/>
                          </w:divBdr>
                        </w:div>
                        <w:div w:id="83160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0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13438">
      <w:bodyDiv w:val="1"/>
      <w:marLeft w:val="0"/>
      <w:marRight w:val="0"/>
      <w:marTop w:val="0"/>
      <w:marBottom w:val="0"/>
      <w:divBdr>
        <w:top w:val="none" w:sz="0" w:space="0" w:color="auto"/>
        <w:left w:val="none" w:sz="0" w:space="0" w:color="auto"/>
        <w:bottom w:val="none" w:sz="0" w:space="0" w:color="auto"/>
        <w:right w:val="none" w:sz="0" w:space="0" w:color="auto"/>
      </w:divBdr>
      <w:divsChild>
        <w:div w:id="98381398">
          <w:marLeft w:val="0"/>
          <w:marRight w:val="0"/>
          <w:marTop w:val="67"/>
          <w:marBottom w:val="134"/>
          <w:divBdr>
            <w:top w:val="none" w:sz="0" w:space="0" w:color="auto"/>
            <w:left w:val="none" w:sz="0" w:space="0" w:color="auto"/>
            <w:bottom w:val="none" w:sz="0" w:space="0" w:color="auto"/>
            <w:right w:val="none" w:sz="0" w:space="0" w:color="auto"/>
          </w:divBdr>
        </w:div>
        <w:div w:id="274020381">
          <w:marLeft w:val="0"/>
          <w:marRight w:val="0"/>
          <w:marTop w:val="67"/>
          <w:marBottom w:val="134"/>
          <w:divBdr>
            <w:top w:val="none" w:sz="0" w:space="0" w:color="auto"/>
            <w:left w:val="none" w:sz="0" w:space="0" w:color="auto"/>
            <w:bottom w:val="none" w:sz="0" w:space="0" w:color="auto"/>
            <w:right w:val="none" w:sz="0" w:space="0" w:color="auto"/>
          </w:divBdr>
          <w:divsChild>
            <w:div w:id="1560479308">
              <w:marLeft w:val="0"/>
              <w:marRight w:val="0"/>
              <w:marTop w:val="335"/>
              <w:marBottom w:val="335"/>
              <w:divBdr>
                <w:top w:val="none" w:sz="0" w:space="0" w:color="auto"/>
                <w:left w:val="none" w:sz="0" w:space="0" w:color="auto"/>
                <w:bottom w:val="none" w:sz="0" w:space="0" w:color="auto"/>
                <w:right w:val="none" w:sz="0" w:space="0" w:color="auto"/>
              </w:divBdr>
              <w:divsChild>
                <w:div w:id="1390301168">
                  <w:marLeft w:val="0"/>
                  <w:marRight w:val="0"/>
                  <w:marTop w:val="0"/>
                  <w:marBottom w:val="0"/>
                  <w:divBdr>
                    <w:top w:val="none" w:sz="0" w:space="0" w:color="auto"/>
                    <w:left w:val="none" w:sz="0" w:space="0" w:color="auto"/>
                    <w:bottom w:val="none" w:sz="0" w:space="0" w:color="auto"/>
                    <w:right w:val="none" w:sz="0" w:space="0" w:color="auto"/>
                  </w:divBdr>
                  <w:divsChild>
                    <w:div w:id="593972964">
                      <w:marLeft w:val="0"/>
                      <w:marRight w:val="0"/>
                      <w:marTop w:val="0"/>
                      <w:marBottom w:val="0"/>
                      <w:divBdr>
                        <w:top w:val="none" w:sz="0" w:space="0" w:color="auto"/>
                        <w:left w:val="none" w:sz="0" w:space="0" w:color="auto"/>
                        <w:bottom w:val="none" w:sz="0" w:space="0" w:color="auto"/>
                        <w:right w:val="none" w:sz="0" w:space="0" w:color="auto"/>
                      </w:divBdr>
                    </w:div>
                    <w:div w:id="845941372">
                      <w:marLeft w:val="0"/>
                      <w:marRight w:val="0"/>
                      <w:marTop w:val="251"/>
                      <w:marBottom w:val="0"/>
                      <w:divBdr>
                        <w:top w:val="none" w:sz="0" w:space="0" w:color="auto"/>
                        <w:left w:val="none" w:sz="0" w:space="0" w:color="auto"/>
                        <w:bottom w:val="none" w:sz="0" w:space="0" w:color="auto"/>
                        <w:right w:val="none" w:sz="0" w:space="0" w:color="auto"/>
                      </w:divBdr>
                    </w:div>
                  </w:divsChild>
                </w:div>
                <w:div w:id="998389369">
                  <w:marLeft w:val="0"/>
                  <w:marRight w:val="0"/>
                  <w:marTop w:val="0"/>
                  <w:marBottom w:val="0"/>
                  <w:divBdr>
                    <w:top w:val="none" w:sz="0" w:space="0" w:color="auto"/>
                    <w:left w:val="none" w:sz="0" w:space="0" w:color="auto"/>
                    <w:bottom w:val="none" w:sz="0" w:space="0" w:color="auto"/>
                    <w:right w:val="none" w:sz="0" w:space="0" w:color="auto"/>
                  </w:divBdr>
                </w:div>
                <w:div w:id="455954339">
                  <w:marLeft w:val="0"/>
                  <w:marRight w:val="0"/>
                  <w:marTop w:val="0"/>
                  <w:marBottom w:val="0"/>
                  <w:divBdr>
                    <w:top w:val="none" w:sz="0" w:space="0" w:color="auto"/>
                    <w:left w:val="none" w:sz="0" w:space="0" w:color="auto"/>
                    <w:bottom w:val="none" w:sz="0" w:space="0" w:color="auto"/>
                    <w:right w:val="none" w:sz="0" w:space="0" w:color="auto"/>
                  </w:divBdr>
                  <w:divsChild>
                    <w:div w:id="1243953807">
                      <w:marLeft w:val="0"/>
                      <w:marRight w:val="0"/>
                      <w:marTop w:val="0"/>
                      <w:marBottom w:val="0"/>
                      <w:divBdr>
                        <w:top w:val="none" w:sz="0" w:space="0" w:color="auto"/>
                        <w:left w:val="none" w:sz="0" w:space="0" w:color="auto"/>
                        <w:bottom w:val="none" w:sz="0" w:space="0" w:color="auto"/>
                        <w:right w:val="none" w:sz="0" w:space="0" w:color="auto"/>
                      </w:divBdr>
                      <w:divsChild>
                        <w:div w:id="1191454932">
                          <w:marLeft w:val="0"/>
                          <w:marRight w:val="0"/>
                          <w:marTop w:val="0"/>
                          <w:marBottom w:val="0"/>
                          <w:divBdr>
                            <w:top w:val="none" w:sz="0" w:space="0" w:color="auto"/>
                            <w:left w:val="none" w:sz="0" w:space="0" w:color="auto"/>
                            <w:bottom w:val="none" w:sz="0" w:space="0" w:color="auto"/>
                            <w:right w:val="none" w:sz="0" w:space="0" w:color="auto"/>
                          </w:divBdr>
                        </w:div>
                        <w:div w:id="1599634452">
                          <w:marLeft w:val="0"/>
                          <w:marRight w:val="0"/>
                          <w:marTop w:val="0"/>
                          <w:marBottom w:val="0"/>
                          <w:divBdr>
                            <w:top w:val="none" w:sz="0" w:space="0" w:color="auto"/>
                            <w:left w:val="none" w:sz="0" w:space="0" w:color="auto"/>
                            <w:bottom w:val="none" w:sz="0" w:space="0" w:color="auto"/>
                            <w:right w:val="none" w:sz="0" w:space="0" w:color="auto"/>
                          </w:divBdr>
                        </w:div>
                        <w:div w:id="1166094546">
                          <w:marLeft w:val="0"/>
                          <w:marRight w:val="0"/>
                          <w:marTop w:val="0"/>
                          <w:marBottom w:val="0"/>
                          <w:divBdr>
                            <w:top w:val="none" w:sz="0" w:space="0" w:color="auto"/>
                            <w:left w:val="none" w:sz="0" w:space="0" w:color="auto"/>
                            <w:bottom w:val="none" w:sz="0" w:space="0" w:color="auto"/>
                            <w:right w:val="none" w:sz="0" w:space="0" w:color="auto"/>
                          </w:divBdr>
                        </w:div>
                        <w:div w:id="46993075">
                          <w:marLeft w:val="0"/>
                          <w:marRight w:val="0"/>
                          <w:marTop w:val="0"/>
                          <w:marBottom w:val="0"/>
                          <w:divBdr>
                            <w:top w:val="none" w:sz="0" w:space="0" w:color="auto"/>
                            <w:left w:val="none" w:sz="0" w:space="0" w:color="auto"/>
                            <w:bottom w:val="none" w:sz="0" w:space="0" w:color="auto"/>
                            <w:right w:val="none" w:sz="0" w:space="0" w:color="auto"/>
                          </w:divBdr>
                        </w:div>
                        <w:div w:id="18119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09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3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mpleassignment.com/pay-now.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673F2-DDA5-4FD2-AE08-F738A45E6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6</Pages>
  <Words>1794</Words>
  <Characters>10230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dc:creator>
  <cp:keywords/>
  <dc:description/>
  <cp:lastModifiedBy>T2</cp:lastModifiedBy>
  <cp:revision>205</cp:revision>
  <dcterms:created xsi:type="dcterms:W3CDTF">2013-01-03T17:43:00Z</dcterms:created>
  <dcterms:modified xsi:type="dcterms:W3CDTF">2014-01-21T11:25:00Z</dcterms:modified>
</cp:coreProperties>
</file>