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D7A" w:rsidRDefault="00133D7A" w:rsidP="007617DB">
      <w:pPr>
        <w:spacing w:line="480" w:lineRule="auto"/>
        <w:jc w:val="center"/>
        <w:rPr>
          <w:rFonts w:ascii="Times New Roman" w:hAnsi="Times New Roman"/>
          <w:b/>
          <w:sz w:val="24"/>
          <w:szCs w:val="24"/>
          <w:u w:val="single"/>
        </w:rPr>
      </w:pPr>
    </w:p>
    <w:p w:rsidR="00133D7A" w:rsidRDefault="00133D7A" w:rsidP="007617DB">
      <w:pPr>
        <w:spacing w:line="480" w:lineRule="auto"/>
        <w:jc w:val="center"/>
        <w:rPr>
          <w:rFonts w:ascii="Times New Roman" w:hAnsi="Times New Roman"/>
          <w:b/>
          <w:sz w:val="24"/>
          <w:szCs w:val="24"/>
          <w:u w:val="single"/>
        </w:rPr>
      </w:pPr>
    </w:p>
    <w:p w:rsidR="00133D7A" w:rsidRDefault="00133D7A" w:rsidP="007617DB">
      <w:pPr>
        <w:spacing w:line="480" w:lineRule="auto"/>
        <w:jc w:val="center"/>
        <w:rPr>
          <w:rFonts w:ascii="Times New Roman" w:hAnsi="Times New Roman"/>
          <w:b/>
          <w:sz w:val="24"/>
          <w:szCs w:val="24"/>
          <w:u w:val="single"/>
        </w:rPr>
      </w:pPr>
    </w:p>
    <w:p w:rsidR="00557C4B" w:rsidRPr="00133D7A" w:rsidRDefault="00557C4B" w:rsidP="007617DB">
      <w:pPr>
        <w:spacing w:line="480" w:lineRule="auto"/>
        <w:jc w:val="center"/>
        <w:rPr>
          <w:rFonts w:ascii="Times New Roman" w:hAnsi="Times New Roman"/>
          <w:b/>
          <w:sz w:val="36"/>
          <w:szCs w:val="24"/>
        </w:rPr>
      </w:pPr>
      <w:r w:rsidRPr="00133D7A">
        <w:rPr>
          <w:rFonts w:ascii="Times New Roman" w:hAnsi="Times New Roman"/>
          <w:b/>
          <w:sz w:val="36"/>
          <w:szCs w:val="24"/>
        </w:rPr>
        <w:t>CONSTRUCTION</w:t>
      </w:r>
    </w:p>
    <w:p w:rsidR="00133D7A" w:rsidRPr="00133D7A" w:rsidRDefault="00133D7A" w:rsidP="007617DB">
      <w:pPr>
        <w:spacing w:line="480" w:lineRule="auto"/>
        <w:jc w:val="center"/>
        <w:rPr>
          <w:rFonts w:ascii="Times New Roman" w:hAnsi="Times New Roman"/>
          <w:b/>
          <w:sz w:val="24"/>
          <w:szCs w:val="24"/>
          <w:u w:val="single"/>
        </w:rPr>
      </w:pPr>
    </w:p>
    <w:p w:rsidR="00557C4B" w:rsidRPr="00133D7A" w:rsidRDefault="00557C4B" w:rsidP="007617DB">
      <w:pPr>
        <w:spacing w:line="480" w:lineRule="auto"/>
        <w:jc w:val="center"/>
        <w:rPr>
          <w:rFonts w:ascii="Times New Roman" w:hAnsi="Times New Roman"/>
          <w:b/>
          <w:sz w:val="32"/>
          <w:szCs w:val="24"/>
          <w:u w:val="single"/>
        </w:rPr>
      </w:pPr>
      <w:r w:rsidRPr="00133D7A">
        <w:rPr>
          <w:rFonts w:ascii="Times New Roman" w:hAnsi="Times New Roman"/>
          <w:b/>
          <w:sz w:val="32"/>
          <w:szCs w:val="24"/>
          <w:u w:val="single"/>
        </w:rPr>
        <w:t>Renovation, Repairs &amp; Alterations</w:t>
      </w:r>
    </w:p>
    <w:p w:rsidR="00133D7A" w:rsidRPr="00133D7A" w:rsidRDefault="00133D7A" w:rsidP="007617DB">
      <w:pPr>
        <w:spacing w:line="480" w:lineRule="auto"/>
        <w:jc w:val="center"/>
        <w:rPr>
          <w:rFonts w:ascii="Times New Roman" w:hAnsi="Times New Roman"/>
          <w:b/>
          <w:sz w:val="32"/>
          <w:szCs w:val="24"/>
          <w:u w:val="single"/>
        </w:rPr>
      </w:pPr>
    </w:p>
    <w:p w:rsidR="00133D7A" w:rsidRPr="00133D7A" w:rsidRDefault="00133D7A" w:rsidP="007617DB">
      <w:pPr>
        <w:spacing w:line="480" w:lineRule="auto"/>
        <w:jc w:val="center"/>
        <w:rPr>
          <w:rFonts w:ascii="Times New Roman" w:hAnsi="Times New Roman"/>
          <w:b/>
          <w:sz w:val="32"/>
          <w:szCs w:val="24"/>
          <w:u w:val="single"/>
        </w:rPr>
      </w:pPr>
    </w:p>
    <w:p w:rsidR="00557C4B" w:rsidRPr="00133D7A" w:rsidRDefault="00557C4B" w:rsidP="007617DB">
      <w:pPr>
        <w:spacing w:line="480" w:lineRule="auto"/>
        <w:jc w:val="center"/>
        <w:rPr>
          <w:rFonts w:ascii="Times New Roman" w:hAnsi="Times New Roman"/>
          <w:b/>
          <w:iCs/>
          <w:smallCaps/>
          <w:color w:val="660000"/>
          <w:sz w:val="32"/>
          <w:szCs w:val="24"/>
          <w:shd w:val="clear" w:color="auto" w:fill="D6CFA4"/>
        </w:rPr>
      </w:pPr>
      <w:r w:rsidRPr="00133D7A">
        <w:rPr>
          <w:rFonts w:ascii="Times New Roman" w:hAnsi="Times New Roman"/>
          <w:b/>
          <w:iCs/>
          <w:smallCaps/>
          <w:color w:val="660000"/>
          <w:sz w:val="32"/>
          <w:szCs w:val="24"/>
          <w:shd w:val="clear" w:color="auto" w:fill="D6CFA4"/>
        </w:rPr>
        <w:t>Br</w:t>
      </w:r>
      <w:r w:rsidR="00133D7A" w:rsidRPr="00133D7A">
        <w:rPr>
          <w:rFonts w:ascii="Times New Roman" w:hAnsi="Times New Roman"/>
          <w:b/>
          <w:iCs/>
          <w:smallCaps/>
          <w:color w:val="660000"/>
          <w:sz w:val="32"/>
          <w:szCs w:val="24"/>
          <w:shd w:val="clear" w:color="auto" w:fill="D6CFA4"/>
        </w:rPr>
        <w:t>inging your dreams to reality</w:t>
      </w:r>
    </w:p>
    <w:p w:rsidR="00133D7A" w:rsidRPr="00133D7A" w:rsidRDefault="00133D7A" w:rsidP="007617DB">
      <w:pPr>
        <w:spacing w:line="480" w:lineRule="auto"/>
        <w:jc w:val="center"/>
        <w:rPr>
          <w:rFonts w:ascii="Times New Roman" w:hAnsi="Times New Roman"/>
          <w:i/>
          <w:iCs/>
          <w:smallCaps/>
          <w:color w:val="660000"/>
          <w:sz w:val="32"/>
          <w:szCs w:val="24"/>
          <w:shd w:val="clear" w:color="auto" w:fill="D6CFA4"/>
        </w:rPr>
      </w:pPr>
    </w:p>
    <w:p w:rsidR="00557C4B" w:rsidRPr="00AF624A" w:rsidRDefault="00557C4B" w:rsidP="007617DB">
      <w:pPr>
        <w:pStyle w:val="Heading3"/>
        <w:spacing w:before="0" w:line="480" w:lineRule="auto"/>
        <w:jc w:val="center"/>
        <w:rPr>
          <w:rFonts w:ascii="Times New Roman" w:hAnsi="Times New Roman" w:cs="Times New Roman"/>
          <w:i/>
          <w:color w:val="auto"/>
          <w:sz w:val="24"/>
          <w:szCs w:val="24"/>
        </w:rPr>
      </w:pPr>
      <w:bookmarkStart w:id="0" w:name="_Toc372560869"/>
      <w:r w:rsidRPr="00AF624A">
        <w:rPr>
          <w:rFonts w:ascii="Times New Roman" w:hAnsi="Times New Roman" w:cs="Times New Roman"/>
          <w:i/>
          <w:color w:val="auto"/>
          <w:sz w:val="24"/>
          <w:szCs w:val="24"/>
        </w:rPr>
        <w:t>We dream, We dare</w:t>
      </w:r>
      <w:r w:rsidRPr="00AF624A">
        <w:rPr>
          <w:rFonts w:ascii="Times New Roman" w:hAnsi="Times New Roman" w:cs="Times New Roman"/>
          <w:i/>
          <w:color w:val="auto"/>
          <w:sz w:val="24"/>
          <w:szCs w:val="24"/>
        </w:rPr>
        <w:br/>
        <w:t>We grow, We share</w:t>
      </w:r>
      <w:r w:rsidRPr="00AF624A">
        <w:rPr>
          <w:rFonts w:ascii="Times New Roman" w:hAnsi="Times New Roman" w:cs="Times New Roman"/>
          <w:i/>
          <w:color w:val="auto"/>
          <w:sz w:val="24"/>
          <w:szCs w:val="24"/>
        </w:rPr>
        <w:br/>
        <w:t>We build, We care</w:t>
      </w:r>
      <w:bookmarkEnd w:id="0"/>
    </w:p>
    <w:p w:rsidR="00557C4B" w:rsidRPr="00133D7A" w:rsidRDefault="00557C4B" w:rsidP="007617DB">
      <w:pPr>
        <w:spacing w:line="480" w:lineRule="auto"/>
        <w:rPr>
          <w:rFonts w:ascii="Times New Roman" w:hAnsi="Times New Roman"/>
          <w:sz w:val="24"/>
          <w:szCs w:val="24"/>
        </w:rPr>
      </w:pPr>
    </w:p>
    <w:p w:rsidR="00133D7A" w:rsidRPr="00133D7A" w:rsidRDefault="00133D7A" w:rsidP="007617DB">
      <w:pPr>
        <w:spacing w:after="0" w:line="480" w:lineRule="auto"/>
        <w:rPr>
          <w:rFonts w:ascii="Times New Roman" w:hAnsi="Times New Roman"/>
          <w:sz w:val="24"/>
          <w:szCs w:val="24"/>
        </w:rPr>
      </w:pPr>
      <w:r w:rsidRPr="00133D7A">
        <w:rPr>
          <w:rFonts w:ascii="Times New Roman" w:hAnsi="Times New Roman"/>
          <w:sz w:val="24"/>
          <w:szCs w:val="24"/>
        </w:rPr>
        <w:br w:type="page"/>
      </w:r>
    </w:p>
    <w:sdt>
      <w:sdtPr>
        <w:rPr>
          <w:rFonts w:ascii="Calibri" w:eastAsia="Calibri" w:hAnsi="Calibri" w:cs="Times New Roman"/>
          <w:b w:val="0"/>
          <w:bCs w:val="0"/>
          <w:color w:val="auto"/>
          <w:sz w:val="22"/>
          <w:szCs w:val="22"/>
          <w:lang w:val="en-US"/>
        </w:rPr>
        <w:id w:val="1104462061"/>
        <w:docPartObj>
          <w:docPartGallery w:val="Table of Contents"/>
          <w:docPartUnique/>
        </w:docPartObj>
      </w:sdtPr>
      <w:sdtEndPr>
        <w:rPr>
          <w:noProof/>
        </w:rPr>
      </w:sdtEndPr>
      <w:sdtContent>
        <w:bookmarkStart w:id="1" w:name="_Toc372560870" w:displacedByCustomXml="prev"/>
        <w:p w:rsidR="009A57D9" w:rsidRPr="009A57D9" w:rsidRDefault="009A57D9" w:rsidP="009A57D9">
          <w:pPr>
            <w:pStyle w:val="Heading1"/>
            <w:spacing w:line="480" w:lineRule="auto"/>
            <w:rPr>
              <w:rFonts w:ascii="Times New Roman" w:hAnsi="Times New Roman" w:cs="Times New Roman"/>
              <w:color w:val="auto"/>
              <w:sz w:val="32"/>
            </w:rPr>
          </w:pPr>
          <w:r>
            <w:rPr>
              <w:rFonts w:ascii="Times New Roman" w:hAnsi="Times New Roman" w:cs="Times New Roman"/>
              <w:color w:val="auto"/>
              <w:sz w:val="32"/>
            </w:rPr>
            <w:t>Table of Contents</w:t>
          </w:r>
          <w:bookmarkEnd w:id="1"/>
        </w:p>
        <w:p w:rsidR="009A57D9" w:rsidRPr="009A57D9" w:rsidRDefault="008D0C7C" w:rsidP="009A57D9">
          <w:pPr>
            <w:pStyle w:val="TOC3"/>
            <w:tabs>
              <w:tab w:val="right" w:leader="dot" w:pos="9350"/>
            </w:tabs>
            <w:spacing w:line="480" w:lineRule="auto"/>
            <w:ind w:left="0"/>
            <w:rPr>
              <w:rFonts w:ascii="Times New Roman" w:hAnsi="Times New Roman"/>
              <w:noProof/>
              <w:sz w:val="24"/>
              <w:szCs w:val="24"/>
            </w:rPr>
          </w:pPr>
          <w:r w:rsidRPr="008D0C7C">
            <w:rPr>
              <w:rFonts w:ascii="Times New Roman" w:hAnsi="Times New Roman"/>
              <w:sz w:val="24"/>
              <w:szCs w:val="24"/>
            </w:rPr>
            <w:fldChar w:fldCharType="begin"/>
          </w:r>
          <w:r w:rsidR="009A57D9" w:rsidRPr="009A57D9">
            <w:rPr>
              <w:rFonts w:ascii="Times New Roman" w:hAnsi="Times New Roman"/>
              <w:sz w:val="24"/>
              <w:szCs w:val="24"/>
            </w:rPr>
            <w:instrText xml:space="preserve"> TOC \o "1-3" \h \z \u </w:instrText>
          </w:r>
          <w:r w:rsidRPr="008D0C7C">
            <w:rPr>
              <w:rFonts w:ascii="Times New Roman" w:hAnsi="Times New Roman"/>
              <w:sz w:val="24"/>
              <w:szCs w:val="24"/>
            </w:rPr>
            <w:fldChar w:fldCharType="separate"/>
          </w:r>
          <w:hyperlink w:anchor="_Toc372560869" w:history="1"/>
          <w:hyperlink w:anchor="_Toc372560870" w:history="1">
            <w:r w:rsidR="009A57D9" w:rsidRPr="009A57D9">
              <w:rPr>
                <w:rStyle w:val="Hyperlink"/>
                <w:rFonts w:ascii="Times New Roman" w:hAnsi="Times New Roman"/>
                <w:noProof/>
                <w:sz w:val="24"/>
                <w:szCs w:val="24"/>
              </w:rPr>
              <w:t>Table of Contents</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_Toc372560870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2</w:t>
            </w:r>
            <w:r w:rsidRPr="009A57D9">
              <w:rPr>
                <w:rFonts w:ascii="Times New Roman" w:hAnsi="Times New Roman"/>
                <w:noProof/>
                <w:webHidden/>
                <w:sz w:val="24"/>
                <w:szCs w:val="24"/>
              </w:rPr>
              <w:fldChar w:fldCharType="end"/>
            </w:r>
          </w:hyperlink>
        </w:p>
        <w:p w:rsidR="009A57D9" w:rsidRPr="009A57D9" w:rsidRDefault="008D0C7C" w:rsidP="009A57D9">
          <w:pPr>
            <w:pStyle w:val="TOC1"/>
            <w:tabs>
              <w:tab w:val="right" w:leader="dot" w:pos="9350"/>
            </w:tabs>
            <w:spacing w:line="480" w:lineRule="auto"/>
            <w:rPr>
              <w:rFonts w:ascii="Times New Roman" w:hAnsi="Times New Roman"/>
              <w:noProof/>
              <w:sz w:val="24"/>
              <w:szCs w:val="24"/>
            </w:rPr>
          </w:pPr>
          <w:hyperlink w:anchor="_Toc372560871" w:history="1">
            <w:r w:rsidR="009A57D9" w:rsidRPr="009A57D9">
              <w:rPr>
                <w:rStyle w:val="Hyperlink"/>
                <w:rFonts w:ascii="Times New Roman" w:hAnsi="Times New Roman"/>
                <w:noProof/>
                <w:sz w:val="24"/>
                <w:szCs w:val="24"/>
              </w:rPr>
              <w:t>Business Profile</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_Toc372560871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3</w:t>
            </w:r>
            <w:r w:rsidRPr="009A57D9">
              <w:rPr>
                <w:rFonts w:ascii="Times New Roman" w:hAnsi="Times New Roman"/>
                <w:noProof/>
                <w:webHidden/>
                <w:sz w:val="24"/>
                <w:szCs w:val="24"/>
              </w:rPr>
              <w:fldChar w:fldCharType="end"/>
            </w:r>
          </w:hyperlink>
        </w:p>
        <w:p w:rsidR="009A57D9" w:rsidRPr="009A57D9" w:rsidRDefault="008D0C7C" w:rsidP="009A57D9">
          <w:pPr>
            <w:pStyle w:val="TOC1"/>
            <w:tabs>
              <w:tab w:val="right" w:leader="dot" w:pos="9350"/>
            </w:tabs>
            <w:spacing w:line="480" w:lineRule="auto"/>
            <w:rPr>
              <w:rFonts w:ascii="Times New Roman" w:hAnsi="Times New Roman"/>
              <w:noProof/>
              <w:sz w:val="24"/>
              <w:szCs w:val="24"/>
            </w:rPr>
          </w:pPr>
          <w:hyperlink w:anchor="_Toc372560872" w:history="1">
            <w:r w:rsidR="009A57D9" w:rsidRPr="009A57D9">
              <w:rPr>
                <w:rStyle w:val="Hyperlink"/>
                <w:rFonts w:ascii="Times New Roman" w:hAnsi="Times New Roman"/>
                <w:noProof/>
                <w:sz w:val="24"/>
                <w:szCs w:val="24"/>
              </w:rPr>
              <w:t>Types of Construction</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_Toc372560872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4</w:t>
            </w:r>
            <w:r w:rsidRPr="009A57D9">
              <w:rPr>
                <w:rFonts w:ascii="Times New Roman" w:hAnsi="Times New Roman"/>
                <w:noProof/>
                <w:webHidden/>
                <w:sz w:val="24"/>
                <w:szCs w:val="24"/>
              </w:rPr>
              <w:fldChar w:fldCharType="end"/>
            </w:r>
          </w:hyperlink>
          <w:bookmarkStart w:id="2" w:name="_GoBack"/>
          <w:bookmarkEnd w:id="2"/>
        </w:p>
        <w:p w:rsidR="009A57D9" w:rsidRPr="009A57D9" w:rsidRDefault="008D0C7C" w:rsidP="009A57D9">
          <w:pPr>
            <w:pStyle w:val="TOC1"/>
            <w:tabs>
              <w:tab w:val="right" w:leader="dot" w:pos="9350"/>
            </w:tabs>
            <w:spacing w:line="480" w:lineRule="auto"/>
            <w:rPr>
              <w:rFonts w:ascii="Times New Roman" w:hAnsi="Times New Roman"/>
              <w:noProof/>
              <w:sz w:val="24"/>
              <w:szCs w:val="24"/>
            </w:rPr>
          </w:pPr>
          <w:hyperlink w:anchor="_Toc372560873" w:history="1">
            <w:r w:rsidR="009A57D9" w:rsidRPr="009A57D9">
              <w:rPr>
                <w:rStyle w:val="Hyperlink"/>
                <w:rFonts w:ascii="Times New Roman" w:hAnsi="Times New Roman"/>
                <w:noProof/>
                <w:sz w:val="24"/>
                <w:szCs w:val="24"/>
              </w:rPr>
              <w:t>Project stages</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_Toc372560873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4</w:t>
            </w:r>
            <w:r w:rsidRPr="009A57D9">
              <w:rPr>
                <w:rFonts w:ascii="Times New Roman" w:hAnsi="Times New Roman"/>
                <w:noProof/>
                <w:webHidden/>
                <w:sz w:val="24"/>
                <w:szCs w:val="24"/>
              </w:rPr>
              <w:fldChar w:fldCharType="end"/>
            </w:r>
          </w:hyperlink>
        </w:p>
        <w:p w:rsidR="009A57D9" w:rsidRPr="009A57D9" w:rsidRDefault="008D0C7C" w:rsidP="009A57D9">
          <w:pPr>
            <w:pStyle w:val="TOC2"/>
            <w:tabs>
              <w:tab w:val="right" w:leader="dot" w:pos="9350"/>
            </w:tabs>
            <w:spacing w:line="480" w:lineRule="auto"/>
            <w:rPr>
              <w:rFonts w:ascii="Times New Roman" w:hAnsi="Times New Roman"/>
              <w:noProof/>
              <w:sz w:val="24"/>
              <w:szCs w:val="24"/>
            </w:rPr>
          </w:pPr>
          <w:hyperlink w:anchor="_Toc372560874" w:history="1">
            <w:r w:rsidR="009A57D9" w:rsidRPr="009A57D9">
              <w:rPr>
                <w:rStyle w:val="Hyperlink"/>
                <w:rFonts w:ascii="Times New Roman" w:hAnsi="Times New Roman"/>
                <w:noProof/>
                <w:sz w:val="24"/>
                <w:szCs w:val="24"/>
              </w:rPr>
              <w:t>Design</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_Toc372560874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4</w:t>
            </w:r>
            <w:r w:rsidRPr="009A57D9">
              <w:rPr>
                <w:rFonts w:ascii="Times New Roman" w:hAnsi="Times New Roman"/>
                <w:noProof/>
                <w:webHidden/>
                <w:sz w:val="24"/>
                <w:szCs w:val="24"/>
              </w:rPr>
              <w:fldChar w:fldCharType="end"/>
            </w:r>
          </w:hyperlink>
        </w:p>
        <w:p w:rsidR="009A57D9" w:rsidRPr="009A57D9" w:rsidRDefault="008D0C7C" w:rsidP="009A57D9">
          <w:pPr>
            <w:pStyle w:val="TOC2"/>
            <w:tabs>
              <w:tab w:val="right" w:leader="dot" w:pos="9350"/>
            </w:tabs>
            <w:spacing w:line="480" w:lineRule="auto"/>
            <w:rPr>
              <w:rFonts w:ascii="Times New Roman" w:hAnsi="Times New Roman"/>
              <w:noProof/>
              <w:sz w:val="24"/>
              <w:szCs w:val="24"/>
            </w:rPr>
          </w:pPr>
          <w:hyperlink w:anchor="_Toc372560875" w:history="1">
            <w:r w:rsidR="009A57D9" w:rsidRPr="009A57D9">
              <w:rPr>
                <w:rStyle w:val="Hyperlink"/>
                <w:rFonts w:ascii="Times New Roman" w:hAnsi="Times New Roman"/>
                <w:noProof/>
                <w:sz w:val="24"/>
                <w:szCs w:val="24"/>
              </w:rPr>
              <w:t>Pre-Construction</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_Toc372560875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5</w:t>
            </w:r>
            <w:r w:rsidRPr="009A57D9">
              <w:rPr>
                <w:rFonts w:ascii="Times New Roman" w:hAnsi="Times New Roman"/>
                <w:noProof/>
                <w:webHidden/>
                <w:sz w:val="24"/>
                <w:szCs w:val="24"/>
              </w:rPr>
              <w:fldChar w:fldCharType="end"/>
            </w:r>
          </w:hyperlink>
        </w:p>
        <w:p w:rsidR="009A57D9" w:rsidRPr="009A57D9" w:rsidRDefault="008D0C7C" w:rsidP="009A57D9">
          <w:pPr>
            <w:pStyle w:val="TOC2"/>
            <w:tabs>
              <w:tab w:val="right" w:leader="dot" w:pos="9350"/>
            </w:tabs>
            <w:spacing w:line="480" w:lineRule="auto"/>
            <w:rPr>
              <w:rFonts w:ascii="Times New Roman" w:hAnsi="Times New Roman"/>
              <w:noProof/>
              <w:sz w:val="24"/>
              <w:szCs w:val="24"/>
            </w:rPr>
          </w:pPr>
          <w:hyperlink w:anchor="_Toc372560876" w:history="1">
            <w:r w:rsidR="009A57D9" w:rsidRPr="009A57D9">
              <w:rPr>
                <w:rStyle w:val="Hyperlink"/>
                <w:rFonts w:ascii="Times New Roman" w:hAnsi="Times New Roman"/>
                <w:noProof/>
                <w:sz w:val="24"/>
                <w:szCs w:val="24"/>
              </w:rPr>
              <w:t>Procurement</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_Toc372560876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6</w:t>
            </w:r>
            <w:r w:rsidRPr="009A57D9">
              <w:rPr>
                <w:rFonts w:ascii="Times New Roman" w:hAnsi="Times New Roman"/>
                <w:noProof/>
                <w:webHidden/>
                <w:sz w:val="24"/>
                <w:szCs w:val="24"/>
              </w:rPr>
              <w:fldChar w:fldCharType="end"/>
            </w:r>
          </w:hyperlink>
        </w:p>
        <w:p w:rsidR="009A57D9" w:rsidRPr="009A57D9" w:rsidRDefault="008D0C7C" w:rsidP="009A57D9">
          <w:pPr>
            <w:pStyle w:val="TOC2"/>
            <w:tabs>
              <w:tab w:val="right" w:leader="dot" w:pos="9350"/>
            </w:tabs>
            <w:spacing w:line="480" w:lineRule="auto"/>
            <w:rPr>
              <w:rFonts w:ascii="Times New Roman" w:hAnsi="Times New Roman"/>
              <w:noProof/>
              <w:sz w:val="24"/>
              <w:szCs w:val="24"/>
            </w:rPr>
          </w:pPr>
          <w:hyperlink w:anchor="_Toc372560877" w:history="1">
            <w:r w:rsidR="009A57D9" w:rsidRPr="009A57D9">
              <w:rPr>
                <w:rStyle w:val="Hyperlink"/>
                <w:rFonts w:ascii="Times New Roman" w:hAnsi="Times New Roman"/>
                <w:noProof/>
                <w:sz w:val="24"/>
                <w:szCs w:val="24"/>
              </w:rPr>
              <w:t>Construction</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_Toc372560877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7</w:t>
            </w:r>
            <w:r w:rsidRPr="009A57D9">
              <w:rPr>
                <w:rFonts w:ascii="Times New Roman" w:hAnsi="Times New Roman"/>
                <w:noProof/>
                <w:webHidden/>
                <w:sz w:val="24"/>
                <w:szCs w:val="24"/>
              </w:rPr>
              <w:fldChar w:fldCharType="end"/>
            </w:r>
          </w:hyperlink>
        </w:p>
        <w:p w:rsidR="009A57D9" w:rsidRPr="009A57D9" w:rsidRDefault="008D0C7C" w:rsidP="009A57D9">
          <w:pPr>
            <w:pStyle w:val="TOC2"/>
            <w:tabs>
              <w:tab w:val="right" w:leader="dot" w:pos="9350"/>
            </w:tabs>
            <w:spacing w:line="480" w:lineRule="auto"/>
            <w:rPr>
              <w:rFonts w:ascii="Times New Roman" w:hAnsi="Times New Roman"/>
              <w:noProof/>
              <w:sz w:val="24"/>
              <w:szCs w:val="24"/>
            </w:rPr>
          </w:pPr>
          <w:hyperlink w:anchor="_Toc372560878" w:history="1">
            <w:r w:rsidR="009A57D9" w:rsidRPr="009A57D9">
              <w:rPr>
                <w:rStyle w:val="Hyperlink"/>
                <w:rFonts w:ascii="Times New Roman" w:hAnsi="Times New Roman"/>
                <w:noProof/>
                <w:sz w:val="24"/>
                <w:szCs w:val="24"/>
              </w:rPr>
              <w:t>Post-Construction</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_Toc372560878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7</w:t>
            </w:r>
            <w:r w:rsidRPr="009A57D9">
              <w:rPr>
                <w:rFonts w:ascii="Times New Roman" w:hAnsi="Times New Roman"/>
                <w:noProof/>
                <w:webHidden/>
                <w:sz w:val="24"/>
                <w:szCs w:val="24"/>
              </w:rPr>
              <w:fldChar w:fldCharType="end"/>
            </w:r>
          </w:hyperlink>
        </w:p>
        <w:p w:rsidR="009A57D9" w:rsidRPr="009A57D9" w:rsidRDefault="008D0C7C" w:rsidP="009A57D9">
          <w:pPr>
            <w:pStyle w:val="TOC1"/>
            <w:tabs>
              <w:tab w:val="right" w:leader="dot" w:pos="9350"/>
            </w:tabs>
            <w:spacing w:line="480" w:lineRule="auto"/>
            <w:rPr>
              <w:rFonts w:ascii="Times New Roman" w:hAnsi="Times New Roman"/>
              <w:noProof/>
              <w:sz w:val="24"/>
              <w:szCs w:val="24"/>
            </w:rPr>
          </w:pPr>
          <w:hyperlink w:anchor="_Toc372560879" w:history="1">
            <w:r w:rsidR="009A57D9" w:rsidRPr="009A57D9">
              <w:rPr>
                <w:rStyle w:val="Hyperlink"/>
                <w:rFonts w:ascii="Times New Roman" w:hAnsi="Times New Roman"/>
                <w:noProof/>
                <w:sz w:val="24"/>
                <w:szCs w:val="24"/>
              </w:rPr>
              <w:t>Owner Occupancy</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_Toc372560879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9</w:t>
            </w:r>
            <w:r w:rsidRPr="009A57D9">
              <w:rPr>
                <w:rFonts w:ascii="Times New Roman" w:hAnsi="Times New Roman"/>
                <w:noProof/>
                <w:webHidden/>
                <w:sz w:val="24"/>
                <w:szCs w:val="24"/>
              </w:rPr>
              <w:fldChar w:fldCharType="end"/>
            </w:r>
          </w:hyperlink>
        </w:p>
        <w:p w:rsidR="009A57D9" w:rsidRPr="009A57D9" w:rsidRDefault="008D0C7C" w:rsidP="009A57D9">
          <w:pPr>
            <w:pStyle w:val="TOC2"/>
            <w:tabs>
              <w:tab w:val="right" w:leader="dot" w:pos="9350"/>
            </w:tabs>
            <w:spacing w:line="480" w:lineRule="auto"/>
            <w:rPr>
              <w:rFonts w:ascii="Times New Roman" w:hAnsi="Times New Roman"/>
              <w:noProof/>
              <w:sz w:val="24"/>
              <w:szCs w:val="24"/>
            </w:rPr>
          </w:pPr>
          <w:hyperlink w:anchor="_Toc372560880" w:history="1">
            <w:r w:rsidR="009A57D9" w:rsidRPr="009A57D9">
              <w:rPr>
                <w:rStyle w:val="Hyperlink"/>
                <w:rFonts w:ascii="Times New Roman" w:hAnsi="Times New Roman"/>
                <w:noProof/>
                <w:sz w:val="24"/>
                <w:szCs w:val="24"/>
                <w:shd w:val="clear" w:color="auto" w:fill="FFFFFF"/>
              </w:rPr>
              <w:t>Objectives</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_Toc372560880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9</w:t>
            </w:r>
            <w:r w:rsidRPr="009A57D9">
              <w:rPr>
                <w:rFonts w:ascii="Times New Roman" w:hAnsi="Times New Roman"/>
                <w:noProof/>
                <w:webHidden/>
                <w:sz w:val="24"/>
                <w:szCs w:val="24"/>
              </w:rPr>
              <w:fldChar w:fldCharType="end"/>
            </w:r>
          </w:hyperlink>
        </w:p>
        <w:p w:rsidR="009A57D9" w:rsidRPr="009A57D9" w:rsidRDefault="008D0C7C" w:rsidP="009A57D9">
          <w:pPr>
            <w:pStyle w:val="TOC3"/>
            <w:tabs>
              <w:tab w:val="right" w:leader="dot" w:pos="9350"/>
            </w:tabs>
            <w:spacing w:line="480" w:lineRule="auto"/>
            <w:rPr>
              <w:rFonts w:ascii="Times New Roman" w:hAnsi="Times New Roman"/>
              <w:noProof/>
              <w:sz w:val="24"/>
              <w:szCs w:val="24"/>
            </w:rPr>
          </w:pPr>
          <w:hyperlink w:anchor="_Toc372560881" w:history="1">
            <w:r w:rsidR="009A57D9" w:rsidRPr="009A57D9">
              <w:rPr>
                <w:rStyle w:val="Hyperlink"/>
                <w:rFonts w:ascii="Times New Roman" w:hAnsi="Times New Roman"/>
                <w:i/>
                <w:noProof/>
                <w:sz w:val="24"/>
                <w:szCs w:val="24"/>
              </w:rPr>
              <w:t>Vision</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_Toc372560881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9</w:t>
            </w:r>
            <w:r w:rsidRPr="009A57D9">
              <w:rPr>
                <w:rFonts w:ascii="Times New Roman" w:hAnsi="Times New Roman"/>
                <w:noProof/>
                <w:webHidden/>
                <w:sz w:val="24"/>
                <w:szCs w:val="24"/>
              </w:rPr>
              <w:fldChar w:fldCharType="end"/>
            </w:r>
          </w:hyperlink>
        </w:p>
        <w:p w:rsidR="009A57D9" w:rsidRPr="009A57D9" w:rsidRDefault="008D0C7C" w:rsidP="009A57D9">
          <w:pPr>
            <w:pStyle w:val="TOC3"/>
            <w:tabs>
              <w:tab w:val="right" w:leader="dot" w:pos="9350"/>
            </w:tabs>
            <w:spacing w:line="480" w:lineRule="auto"/>
            <w:rPr>
              <w:rFonts w:ascii="Times New Roman" w:hAnsi="Times New Roman"/>
              <w:noProof/>
              <w:sz w:val="24"/>
              <w:szCs w:val="24"/>
            </w:rPr>
          </w:pPr>
          <w:hyperlink w:anchor="_Toc372560882" w:history="1">
            <w:r w:rsidR="009A57D9" w:rsidRPr="009A57D9">
              <w:rPr>
                <w:rStyle w:val="Hyperlink"/>
                <w:rFonts w:ascii="Times New Roman" w:hAnsi="Times New Roman"/>
                <w:i/>
                <w:noProof/>
                <w:sz w:val="24"/>
                <w:szCs w:val="24"/>
              </w:rPr>
              <w:t>Mission</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_Toc372560882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9</w:t>
            </w:r>
            <w:r w:rsidRPr="009A57D9">
              <w:rPr>
                <w:rFonts w:ascii="Times New Roman" w:hAnsi="Times New Roman"/>
                <w:noProof/>
                <w:webHidden/>
                <w:sz w:val="24"/>
                <w:szCs w:val="24"/>
              </w:rPr>
              <w:fldChar w:fldCharType="end"/>
            </w:r>
          </w:hyperlink>
        </w:p>
        <w:p w:rsidR="009A57D9" w:rsidRPr="009A57D9" w:rsidRDefault="008D0C7C" w:rsidP="009A57D9">
          <w:pPr>
            <w:pStyle w:val="TOC3"/>
            <w:tabs>
              <w:tab w:val="right" w:leader="dot" w:pos="9350"/>
            </w:tabs>
            <w:spacing w:line="480" w:lineRule="auto"/>
            <w:rPr>
              <w:rFonts w:ascii="Times New Roman" w:hAnsi="Times New Roman"/>
              <w:noProof/>
              <w:sz w:val="24"/>
              <w:szCs w:val="24"/>
            </w:rPr>
          </w:pPr>
          <w:hyperlink w:anchor="_Toc372560883" w:history="1">
            <w:r w:rsidR="009A57D9" w:rsidRPr="009A57D9">
              <w:rPr>
                <w:rStyle w:val="Hyperlink"/>
                <w:rFonts w:ascii="Times New Roman" w:hAnsi="Times New Roman"/>
                <w:i/>
                <w:noProof/>
                <w:sz w:val="24"/>
                <w:szCs w:val="24"/>
              </w:rPr>
              <w:t>Legal Structure</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_Toc372560883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9</w:t>
            </w:r>
            <w:r w:rsidRPr="009A57D9">
              <w:rPr>
                <w:rFonts w:ascii="Times New Roman" w:hAnsi="Times New Roman"/>
                <w:noProof/>
                <w:webHidden/>
                <w:sz w:val="24"/>
                <w:szCs w:val="24"/>
              </w:rPr>
              <w:fldChar w:fldCharType="end"/>
            </w:r>
          </w:hyperlink>
        </w:p>
        <w:p w:rsidR="009A57D9" w:rsidRPr="009A57D9" w:rsidRDefault="008D0C7C" w:rsidP="009A57D9">
          <w:pPr>
            <w:pStyle w:val="TOC1"/>
            <w:tabs>
              <w:tab w:val="right" w:leader="dot" w:pos="9350"/>
            </w:tabs>
            <w:spacing w:line="480" w:lineRule="auto"/>
            <w:rPr>
              <w:rFonts w:ascii="Times New Roman" w:hAnsi="Times New Roman"/>
              <w:noProof/>
              <w:sz w:val="24"/>
              <w:szCs w:val="24"/>
            </w:rPr>
          </w:pPr>
          <w:hyperlink w:anchor="_Toc372560884" w:history="1">
            <w:r w:rsidR="009A57D9" w:rsidRPr="009A57D9">
              <w:rPr>
                <w:rStyle w:val="Hyperlink"/>
                <w:rFonts w:ascii="Times New Roman" w:hAnsi="Times New Roman"/>
                <w:noProof/>
                <w:sz w:val="24"/>
                <w:szCs w:val="24"/>
              </w:rPr>
              <w:t>Business offering to its customers and competitive edge</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_Toc372560884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10</w:t>
            </w:r>
            <w:r w:rsidRPr="009A57D9">
              <w:rPr>
                <w:rFonts w:ascii="Times New Roman" w:hAnsi="Times New Roman"/>
                <w:noProof/>
                <w:webHidden/>
                <w:sz w:val="24"/>
                <w:szCs w:val="24"/>
              </w:rPr>
              <w:fldChar w:fldCharType="end"/>
            </w:r>
          </w:hyperlink>
        </w:p>
        <w:p w:rsidR="009A57D9" w:rsidRPr="009A57D9" w:rsidRDefault="008D0C7C" w:rsidP="009A57D9">
          <w:pPr>
            <w:pStyle w:val="TOC1"/>
            <w:tabs>
              <w:tab w:val="right" w:leader="dot" w:pos="9350"/>
            </w:tabs>
            <w:spacing w:line="480" w:lineRule="auto"/>
            <w:rPr>
              <w:rFonts w:ascii="Times New Roman" w:hAnsi="Times New Roman"/>
              <w:noProof/>
              <w:sz w:val="24"/>
              <w:szCs w:val="24"/>
            </w:rPr>
          </w:pPr>
          <w:hyperlink w:anchor="_Toc372560885" w:history="1">
            <w:r w:rsidR="009A57D9" w:rsidRPr="009A57D9">
              <w:rPr>
                <w:rStyle w:val="Hyperlink"/>
                <w:rFonts w:ascii="Times New Roman" w:hAnsi="Times New Roman"/>
                <w:noProof/>
                <w:sz w:val="24"/>
                <w:szCs w:val="24"/>
              </w:rPr>
              <w:t>Purpose of a business plan</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_Toc372560885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11</w:t>
            </w:r>
            <w:r w:rsidRPr="009A57D9">
              <w:rPr>
                <w:rFonts w:ascii="Times New Roman" w:hAnsi="Times New Roman"/>
                <w:noProof/>
                <w:webHidden/>
                <w:sz w:val="24"/>
                <w:szCs w:val="24"/>
              </w:rPr>
              <w:fldChar w:fldCharType="end"/>
            </w:r>
          </w:hyperlink>
        </w:p>
        <w:p w:rsidR="009A57D9" w:rsidRPr="009A57D9" w:rsidRDefault="008D0C7C" w:rsidP="009A57D9">
          <w:pPr>
            <w:pStyle w:val="TOC1"/>
            <w:tabs>
              <w:tab w:val="right" w:leader="dot" w:pos="9350"/>
            </w:tabs>
            <w:spacing w:line="480" w:lineRule="auto"/>
            <w:rPr>
              <w:rFonts w:ascii="Times New Roman" w:hAnsi="Times New Roman"/>
              <w:noProof/>
              <w:sz w:val="24"/>
              <w:szCs w:val="24"/>
            </w:rPr>
          </w:pPr>
          <w:hyperlink w:anchor="_Toc372560886" w:history="1">
            <w:r w:rsidR="009A57D9" w:rsidRPr="009A57D9">
              <w:rPr>
                <w:rStyle w:val="Hyperlink"/>
                <w:rFonts w:ascii="Times New Roman" w:hAnsi="Times New Roman"/>
                <w:noProof/>
                <w:sz w:val="24"/>
                <w:szCs w:val="24"/>
              </w:rPr>
              <w:t>Critical success factors for a business</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_Toc372560886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12</w:t>
            </w:r>
            <w:r w:rsidRPr="009A57D9">
              <w:rPr>
                <w:rFonts w:ascii="Times New Roman" w:hAnsi="Times New Roman"/>
                <w:noProof/>
                <w:webHidden/>
                <w:sz w:val="24"/>
                <w:szCs w:val="24"/>
              </w:rPr>
              <w:fldChar w:fldCharType="end"/>
            </w:r>
          </w:hyperlink>
        </w:p>
        <w:p w:rsidR="009A57D9" w:rsidRPr="009A57D9" w:rsidRDefault="008D0C7C" w:rsidP="009A57D9">
          <w:pPr>
            <w:pStyle w:val="TOC1"/>
            <w:tabs>
              <w:tab w:val="right" w:leader="dot" w:pos="9350"/>
            </w:tabs>
            <w:spacing w:line="480" w:lineRule="auto"/>
            <w:rPr>
              <w:rFonts w:ascii="Times New Roman" w:hAnsi="Times New Roman"/>
              <w:noProof/>
              <w:sz w:val="24"/>
              <w:szCs w:val="24"/>
            </w:rPr>
          </w:pPr>
          <w:hyperlink w:anchor="_Toc372560887" w:history="1">
            <w:r w:rsidR="009A57D9" w:rsidRPr="009A57D9">
              <w:rPr>
                <w:rStyle w:val="Hyperlink"/>
                <w:rFonts w:ascii="Times New Roman" w:hAnsi="Times New Roman"/>
                <w:noProof/>
                <w:sz w:val="24"/>
                <w:szCs w:val="24"/>
              </w:rPr>
              <w:t>CONSTRUCT AN EXTERNAL AND INTERNAL ENVIRONMENT SCAN</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_Toc372560887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13</w:t>
            </w:r>
            <w:r w:rsidRPr="009A57D9">
              <w:rPr>
                <w:rFonts w:ascii="Times New Roman" w:hAnsi="Times New Roman"/>
                <w:noProof/>
                <w:webHidden/>
                <w:sz w:val="24"/>
                <w:szCs w:val="24"/>
              </w:rPr>
              <w:fldChar w:fldCharType="end"/>
            </w:r>
          </w:hyperlink>
        </w:p>
        <w:p w:rsidR="009A57D9" w:rsidRPr="009A57D9" w:rsidRDefault="008D0C7C" w:rsidP="009A57D9">
          <w:pPr>
            <w:pStyle w:val="TOC2"/>
            <w:tabs>
              <w:tab w:val="right" w:leader="dot" w:pos="9350"/>
            </w:tabs>
            <w:spacing w:line="480" w:lineRule="auto"/>
            <w:rPr>
              <w:rFonts w:ascii="Times New Roman" w:hAnsi="Times New Roman"/>
              <w:noProof/>
              <w:sz w:val="24"/>
              <w:szCs w:val="24"/>
            </w:rPr>
          </w:pPr>
          <w:hyperlink w:anchor="_Toc372560888" w:history="1">
            <w:r w:rsidR="009A57D9" w:rsidRPr="009A57D9">
              <w:rPr>
                <w:rStyle w:val="Hyperlink"/>
                <w:rFonts w:ascii="Times New Roman" w:hAnsi="Times New Roman"/>
                <w:noProof/>
                <w:sz w:val="24"/>
                <w:szCs w:val="24"/>
              </w:rPr>
              <w:t>Characteristics of Industry and Important Trends</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_Toc372560888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13</w:t>
            </w:r>
            <w:r w:rsidRPr="009A57D9">
              <w:rPr>
                <w:rFonts w:ascii="Times New Roman" w:hAnsi="Times New Roman"/>
                <w:noProof/>
                <w:webHidden/>
                <w:sz w:val="24"/>
                <w:szCs w:val="24"/>
              </w:rPr>
              <w:fldChar w:fldCharType="end"/>
            </w:r>
          </w:hyperlink>
        </w:p>
        <w:p w:rsidR="009A57D9" w:rsidRPr="009A57D9" w:rsidRDefault="008D0C7C" w:rsidP="009A57D9">
          <w:pPr>
            <w:pStyle w:val="TOC1"/>
            <w:tabs>
              <w:tab w:val="right" w:leader="dot" w:pos="9350"/>
            </w:tabs>
            <w:spacing w:line="480" w:lineRule="auto"/>
            <w:rPr>
              <w:rFonts w:ascii="Times New Roman" w:hAnsi="Times New Roman"/>
              <w:noProof/>
              <w:sz w:val="24"/>
              <w:szCs w:val="24"/>
            </w:rPr>
          </w:pPr>
          <w:hyperlink w:anchor="_Toc372560889" w:history="1">
            <w:r w:rsidR="009A57D9" w:rsidRPr="009A57D9">
              <w:rPr>
                <w:rStyle w:val="Hyperlink"/>
                <w:rFonts w:ascii="Times New Roman" w:hAnsi="Times New Roman"/>
                <w:noProof/>
                <w:sz w:val="24"/>
                <w:szCs w:val="24"/>
              </w:rPr>
              <w:t>Competitors and competitive edge</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_Toc372560889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14</w:t>
            </w:r>
            <w:r w:rsidRPr="009A57D9">
              <w:rPr>
                <w:rFonts w:ascii="Times New Roman" w:hAnsi="Times New Roman"/>
                <w:noProof/>
                <w:webHidden/>
                <w:sz w:val="24"/>
                <w:szCs w:val="24"/>
              </w:rPr>
              <w:fldChar w:fldCharType="end"/>
            </w:r>
          </w:hyperlink>
        </w:p>
        <w:p w:rsidR="009A57D9" w:rsidRPr="009A57D9" w:rsidRDefault="008D0C7C" w:rsidP="009A57D9">
          <w:pPr>
            <w:pStyle w:val="TOC1"/>
            <w:tabs>
              <w:tab w:val="right" w:leader="dot" w:pos="9350"/>
            </w:tabs>
            <w:spacing w:line="480" w:lineRule="auto"/>
            <w:rPr>
              <w:rFonts w:ascii="Times New Roman" w:hAnsi="Times New Roman"/>
              <w:noProof/>
              <w:sz w:val="24"/>
              <w:szCs w:val="24"/>
            </w:rPr>
          </w:pPr>
          <w:hyperlink w:anchor="_Toc372560890" w:history="1">
            <w:r w:rsidR="009A57D9" w:rsidRPr="009A57D9">
              <w:rPr>
                <w:rStyle w:val="Hyperlink"/>
                <w:rFonts w:ascii="Times New Roman" w:hAnsi="Times New Roman"/>
                <w:noProof/>
                <w:sz w:val="24"/>
                <w:szCs w:val="24"/>
              </w:rPr>
              <w:t>Pestle analysis</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_Toc372560890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15</w:t>
            </w:r>
            <w:r w:rsidRPr="009A57D9">
              <w:rPr>
                <w:rFonts w:ascii="Times New Roman" w:hAnsi="Times New Roman"/>
                <w:noProof/>
                <w:webHidden/>
                <w:sz w:val="24"/>
                <w:szCs w:val="24"/>
              </w:rPr>
              <w:fldChar w:fldCharType="end"/>
            </w:r>
          </w:hyperlink>
        </w:p>
        <w:p w:rsidR="009A57D9" w:rsidRPr="009A57D9" w:rsidRDefault="008D0C7C" w:rsidP="009A57D9">
          <w:pPr>
            <w:pStyle w:val="TOC1"/>
            <w:tabs>
              <w:tab w:val="right" w:leader="dot" w:pos="9350"/>
            </w:tabs>
            <w:spacing w:line="480" w:lineRule="auto"/>
            <w:rPr>
              <w:rFonts w:ascii="Times New Roman" w:hAnsi="Times New Roman"/>
              <w:noProof/>
              <w:sz w:val="24"/>
              <w:szCs w:val="24"/>
            </w:rPr>
          </w:pPr>
          <w:hyperlink w:anchor="_Toc372560891" w:history="1">
            <w:r w:rsidR="009A57D9" w:rsidRPr="009A57D9">
              <w:rPr>
                <w:rStyle w:val="Hyperlink"/>
                <w:rFonts w:ascii="Times New Roman" w:hAnsi="Times New Roman"/>
                <w:noProof/>
                <w:sz w:val="24"/>
                <w:szCs w:val="24"/>
              </w:rPr>
              <w:t>Porter’s Five Forces Analysis</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_Toc372560891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16</w:t>
            </w:r>
            <w:r w:rsidRPr="009A57D9">
              <w:rPr>
                <w:rFonts w:ascii="Times New Roman" w:hAnsi="Times New Roman"/>
                <w:noProof/>
                <w:webHidden/>
                <w:sz w:val="24"/>
                <w:szCs w:val="24"/>
              </w:rPr>
              <w:fldChar w:fldCharType="end"/>
            </w:r>
          </w:hyperlink>
        </w:p>
        <w:p w:rsidR="009A57D9" w:rsidRPr="009A57D9" w:rsidRDefault="008D0C7C" w:rsidP="009A57D9">
          <w:pPr>
            <w:pStyle w:val="TOC1"/>
            <w:tabs>
              <w:tab w:val="right" w:leader="dot" w:pos="9350"/>
            </w:tabs>
            <w:spacing w:line="480" w:lineRule="auto"/>
            <w:rPr>
              <w:rFonts w:ascii="Times New Roman" w:hAnsi="Times New Roman"/>
              <w:noProof/>
              <w:sz w:val="24"/>
              <w:szCs w:val="24"/>
            </w:rPr>
          </w:pPr>
          <w:hyperlink w:anchor="_Toc372560892" w:history="1">
            <w:r w:rsidR="009A57D9" w:rsidRPr="009A57D9">
              <w:rPr>
                <w:rStyle w:val="Hyperlink"/>
                <w:rFonts w:ascii="Times New Roman" w:hAnsi="Times New Roman"/>
                <w:noProof/>
                <w:sz w:val="24"/>
                <w:szCs w:val="24"/>
              </w:rPr>
              <w:t>SWOT Analysis</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_Toc372560892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18</w:t>
            </w:r>
            <w:r w:rsidRPr="009A57D9">
              <w:rPr>
                <w:rFonts w:ascii="Times New Roman" w:hAnsi="Times New Roman"/>
                <w:noProof/>
                <w:webHidden/>
                <w:sz w:val="24"/>
                <w:szCs w:val="24"/>
              </w:rPr>
              <w:fldChar w:fldCharType="end"/>
            </w:r>
          </w:hyperlink>
        </w:p>
        <w:p w:rsidR="009A57D9" w:rsidRPr="009A57D9" w:rsidRDefault="008D0C7C" w:rsidP="009A57D9">
          <w:pPr>
            <w:pStyle w:val="TOC1"/>
            <w:tabs>
              <w:tab w:val="right" w:leader="dot" w:pos="9350"/>
            </w:tabs>
            <w:spacing w:line="480" w:lineRule="auto"/>
            <w:rPr>
              <w:rFonts w:ascii="Times New Roman" w:hAnsi="Times New Roman"/>
              <w:noProof/>
              <w:sz w:val="24"/>
              <w:szCs w:val="24"/>
            </w:rPr>
          </w:pPr>
          <w:hyperlink w:anchor="_Toc372560893" w:history="1">
            <w:r w:rsidR="009A57D9" w:rsidRPr="009A57D9">
              <w:rPr>
                <w:rStyle w:val="Hyperlink"/>
                <w:rFonts w:ascii="Times New Roman" w:hAnsi="Times New Roman"/>
                <w:noProof/>
                <w:sz w:val="24"/>
                <w:szCs w:val="24"/>
              </w:rPr>
              <w:t>Develop a Marketing Plan</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_Toc372560893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20</w:t>
            </w:r>
            <w:r w:rsidRPr="009A57D9">
              <w:rPr>
                <w:rFonts w:ascii="Times New Roman" w:hAnsi="Times New Roman"/>
                <w:noProof/>
                <w:webHidden/>
                <w:sz w:val="24"/>
                <w:szCs w:val="24"/>
              </w:rPr>
              <w:fldChar w:fldCharType="end"/>
            </w:r>
          </w:hyperlink>
        </w:p>
        <w:p w:rsidR="009A57D9" w:rsidRPr="009A57D9" w:rsidRDefault="008D0C7C" w:rsidP="009A57D9">
          <w:pPr>
            <w:pStyle w:val="TOC2"/>
            <w:tabs>
              <w:tab w:val="right" w:leader="dot" w:pos="9350"/>
            </w:tabs>
            <w:spacing w:line="480" w:lineRule="auto"/>
            <w:rPr>
              <w:rFonts w:ascii="Times New Roman" w:hAnsi="Times New Roman"/>
              <w:noProof/>
              <w:sz w:val="24"/>
              <w:szCs w:val="24"/>
            </w:rPr>
          </w:pPr>
          <w:hyperlink w:anchor="_Toc372560894" w:history="1">
            <w:r w:rsidR="009A57D9" w:rsidRPr="009A57D9">
              <w:rPr>
                <w:rStyle w:val="Hyperlink"/>
                <w:rFonts w:ascii="Times New Roman" w:hAnsi="Times New Roman"/>
                <w:noProof/>
                <w:sz w:val="24"/>
                <w:szCs w:val="24"/>
              </w:rPr>
              <w:t>Target Market</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_Toc372560894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20</w:t>
            </w:r>
            <w:r w:rsidRPr="009A57D9">
              <w:rPr>
                <w:rFonts w:ascii="Times New Roman" w:hAnsi="Times New Roman"/>
                <w:noProof/>
                <w:webHidden/>
                <w:sz w:val="24"/>
                <w:szCs w:val="24"/>
              </w:rPr>
              <w:fldChar w:fldCharType="end"/>
            </w:r>
          </w:hyperlink>
        </w:p>
        <w:p w:rsidR="009A57D9" w:rsidRPr="009A57D9" w:rsidRDefault="008D0C7C" w:rsidP="009A57D9">
          <w:pPr>
            <w:pStyle w:val="TOC2"/>
            <w:tabs>
              <w:tab w:val="right" w:leader="dot" w:pos="9350"/>
            </w:tabs>
            <w:spacing w:line="480" w:lineRule="auto"/>
            <w:rPr>
              <w:rFonts w:ascii="Times New Roman" w:hAnsi="Times New Roman"/>
              <w:noProof/>
              <w:sz w:val="24"/>
              <w:szCs w:val="24"/>
            </w:rPr>
          </w:pPr>
          <w:hyperlink w:anchor="_Toc372560895" w:history="1">
            <w:r w:rsidR="009A57D9" w:rsidRPr="009A57D9">
              <w:rPr>
                <w:rStyle w:val="Hyperlink"/>
                <w:rFonts w:ascii="Times New Roman" w:hAnsi="Times New Roman"/>
                <w:noProof/>
                <w:sz w:val="24"/>
                <w:szCs w:val="24"/>
              </w:rPr>
              <w:t>Products Strategy and Tactics</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_Toc372560895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20</w:t>
            </w:r>
            <w:r w:rsidRPr="009A57D9">
              <w:rPr>
                <w:rFonts w:ascii="Times New Roman" w:hAnsi="Times New Roman"/>
                <w:noProof/>
                <w:webHidden/>
                <w:sz w:val="24"/>
                <w:szCs w:val="24"/>
              </w:rPr>
              <w:fldChar w:fldCharType="end"/>
            </w:r>
          </w:hyperlink>
        </w:p>
        <w:p w:rsidR="009A57D9" w:rsidRPr="009A57D9" w:rsidRDefault="008D0C7C" w:rsidP="009A57D9">
          <w:pPr>
            <w:pStyle w:val="TOC2"/>
            <w:tabs>
              <w:tab w:val="right" w:leader="dot" w:pos="9350"/>
            </w:tabs>
            <w:spacing w:line="480" w:lineRule="auto"/>
            <w:rPr>
              <w:rFonts w:ascii="Times New Roman" w:hAnsi="Times New Roman"/>
              <w:noProof/>
              <w:sz w:val="24"/>
              <w:szCs w:val="24"/>
            </w:rPr>
          </w:pPr>
          <w:hyperlink w:anchor="_Toc372560896" w:history="1">
            <w:r w:rsidR="009A57D9" w:rsidRPr="009A57D9">
              <w:rPr>
                <w:rStyle w:val="Hyperlink"/>
                <w:rFonts w:ascii="Times New Roman" w:hAnsi="Times New Roman"/>
                <w:noProof/>
                <w:sz w:val="24"/>
                <w:szCs w:val="24"/>
              </w:rPr>
              <w:t>Place Strategy and Tactics</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_Toc372560896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20</w:t>
            </w:r>
            <w:r w:rsidRPr="009A57D9">
              <w:rPr>
                <w:rFonts w:ascii="Times New Roman" w:hAnsi="Times New Roman"/>
                <w:noProof/>
                <w:webHidden/>
                <w:sz w:val="24"/>
                <w:szCs w:val="24"/>
              </w:rPr>
              <w:fldChar w:fldCharType="end"/>
            </w:r>
          </w:hyperlink>
        </w:p>
        <w:p w:rsidR="009A57D9" w:rsidRPr="009A57D9" w:rsidRDefault="008D0C7C" w:rsidP="009A57D9">
          <w:pPr>
            <w:pStyle w:val="TOC2"/>
            <w:tabs>
              <w:tab w:val="right" w:leader="dot" w:pos="9350"/>
            </w:tabs>
            <w:spacing w:line="480" w:lineRule="auto"/>
            <w:rPr>
              <w:rFonts w:ascii="Times New Roman" w:hAnsi="Times New Roman"/>
              <w:noProof/>
              <w:sz w:val="24"/>
              <w:szCs w:val="24"/>
            </w:rPr>
          </w:pPr>
          <w:hyperlink w:anchor="_Toc372560897" w:history="1">
            <w:r w:rsidR="009A57D9" w:rsidRPr="009A57D9">
              <w:rPr>
                <w:rStyle w:val="Hyperlink"/>
                <w:rFonts w:ascii="Times New Roman" w:hAnsi="Times New Roman"/>
                <w:noProof/>
                <w:sz w:val="24"/>
                <w:szCs w:val="24"/>
              </w:rPr>
              <w:t>Price Strategy and Tactics</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_Toc372560897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21</w:t>
            </w:r>
            <w:r w:rsidRPr="009A57D9">
              <w:rPr>
                <w:rFonts w:ascii="Times New Roman" w:hAnsi="Times New Roman"/>
                <w:noProof/>
                <w:webHidden/>
                <w:sz w:val="24"/>
                <w:szCs w:val="24"/>
              </w:rPr>
              <w:fldChar w:fldCharType="end"/>
            </w:r>
          </w:hyperlink>
        </w:p>
        <w:p w:rsidR="009A57D9" w:rsidRPr="009A57D9" w:rsidRDefault="008D0C7C" w:rsidP="009A57D9">
          <w:pPr>
            <w:pStyle w:val="TOC2"/>
            <w:tabs>
              <w:tab w:val="right" w:leader="dot" w:pos="9350"/>
            </w:tabs>
            <w:spacing w:line="480" w:lineRule="auto"/>
            <w:rPr>
              <w:rFonts w:ascii="Times New Roman" w:hAnsi="Times New Roman"/>
              <w:noProof/>
              <w:sz w:val="24"/>
              <w:szCs w:val="24"/>
            </w:rPr>
          </w:pPr>
          <w:hyperlink w:anchor="_Toc372560898" w:history="1">
            <w:r w:rsidR="009A57D9" w:rsidRPr="009A57D9">
              <w:rPr>
                <w:rStyle w:val="Hyperlink"/>
                <w:rFonts w:ascii="Times New Roman" w:hAnsi="Times New Roman"/>
                <w:noProof/>
                <w:sz w:val="24"/>
                <w:szCs w:val="24"/>
              </w:rPr>
              <w:t>Promotional Strategy And Tactics</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_Toc372560898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21</w:t>
            </w:r>
            <w:r w:rsidRPr="009A57D9">
              <w:rPr>
                <w:rFonts w:ascii="Times New Roman" w:hAnsi="Times New Roman"/>
                <w:noProof/>
                <w:webHidden/>
                <w:sz w:val="24"/>
                <w:szCs w:val="24"/>
              </w:rPr>
              <w:fldChar w:fldCharType="end"/>
            </w:r>
          </w:hyperlink>
        </w:p>
        <w:p w:rsidR="009A57D9" w:rsidRPr="009A57D9" w:rsidRDefault="008D0C7C" w:rsidP="009A57D9">
          <w:pPr>
            <w:pStyle w:val="TOC2"/>
            <w:tabs>
              <w:tab w:val="right" w:leader="dot" w:pos="9350"/>
            </w:tabs>
            <w:spacing w:line="480" w:lineRule="auto"/>
            <w:rPr>
              <w:rFonts w:ascii="Times New Roman" w:hAnsi="Times New Roman"/>
              <w:noProof/>
              <w:sz w:val="24"/>
              <w:szCs w:val="24"/>
            </w:rPr>
          </w:pPr>
          <w:hyperlink w:anchor="_Toc372560899" w:history="1">
            <w:r w:rsidR="009A57D9" w:rsidRPr="009A57D9">
              <w:rPr>
                <w:rStyle w:val="Hyperlink"/>
                <w:rFonts w:ascii="Times New Roman" w:hAnsi="Times New Roman"/>
                <w:noProof/>
                <w:sz w:val="24"/>
                <w:szCs w:val="24"/>
              </w:rPr>
              <w:t>Marketing Budget And Timeline</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_Toc372560899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21</w:t>
            </w:r>
            <w:r w:rsidRPr="009A57D9">
              <w:rPr>
                <w:rFonts w:ascii="Times New Roman" w:hAnsi="Times New Roman"/>
                <w:noProof/>
                <w:webHidden/>
                <w:sz w:val="24"/>
                <w:szCs w:val="24"/>
              </w:rPr>
              <w:fldChar w:fldCharType="end"/>
            </w:r>
          </w:hyperlink>
        </w:p>
        <w:p w:rsidR="009A57D9" w:rsidRPr="009A57D9" w:rsidRDefault="008D0C7C" w:rsidP="009A57D9">
          <w:pPr>
            <w:pStyle w:val="TOC2"/>
            <w:tabs>
              <w:tab w:val="right" w:leader="dot" w:pos="9350"/>
            </w:tabs>
            <w:spacing w:line="480" w:lineRule="auto"/>
            <w:rPr>
              <w:rFonts w:ascii="Times New Roman" w:hAnsi="Times New Roman"/>
              <w:noProof/>
              <w:sz w:val="24"/>
              <w:szCs w:val="24"/>
            </w:rPr>
          </w:pPr>
          <w:hyperlink w:anchor="_Toc372560900" w:history="1">
            <w:r w:rsidR="009A57D9" w:rsidRPr="009A57D9">
              <w:rPr>
                <w:rStyle w:val="Hyperlink"/>
                <w:rFonts w:ascii="Times New Roman" w:hAnsi="Times New Roman"/>
                <w:noProof/>
                <w:sz w:val="24"/>
                <w:szCs w:val="24"/>
              </w:rPr>
              <w:t>Develop Human Resource Requirement</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_Toc372560900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22</w:t>
            </w:r>
            <w:r w:rsidRPr="009A57D9">
              <w:rPr>
                <w:rFonts w:ascii="Times New Roman" w:hAnsi="Times New Roman"/>
                <w:noProof/>
                <w:webHidden/>
                <w:sz w:val="24"/>
                <w:szCs w:val="24"/>
              </w:rPr>
              <w:fldChar w:fldCharType="end"/>
            </w:r>
          </w:hyperlink>
        </w:p>
        <w:p w:rsidR="009A57D9" w:rsidRPr="009A57D9" w:rsidRDefault="008D0C7C" w:rsidP="009A57D9">
          <w:pPr>
            <w:pStyle w:val="TOC2"/>
            <w:tabs>
              <w:tab w:val="right" w:leader="dot" w:pos="9350"/>
            </w:tabs>
            <w:spacing w:line="480" w:lineRule="auto"/>
            <w:rPr>
              <w:rFonts w:ascii="Times New Roman" w:hAnsi="Times New Roman"/>
              <w:noProof/>
              <w:sz w:val="24"/>
              <w:szCs w:val="24"/>
            </w:rPr>
          </w:pPr>
          <w:hyperlink w:anchor="_Toc372560901" w:history="1">
            <w:r w:rsidR="009A57D9" w:rsidRPr="009A57D9">
              <w:rPr>
                <w:rStyle w:val="Hyperlink"/>
                <w:rFonts w:ascii="Times New Roman" w:hAnsi="Times New Roman"/>
                <w:noProof/>
                <w:sz w:val="24"/>
                <w:szCs w:val="24"/>
              </w:rPr>
              <w:t>Communication Channels Within And Outside The Business</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_Toc372560901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22</w:t>
            </w:r>
            <w:r w:rsidRPr="009A57D9">
              <w:rPr>
                <w:rFonts w:ascii="Times New Roman" w:hAnsi="Times New Roman"/>
                <w:noProof/>
                <w:webHidden/>
                <w:sz w:val="24"/>
                <w:szCs w:val="24"/>
              </w:rPr>
              <w:fldChar w:fldCharType="end"/>
            </w:r>
          </w:hyperlink>
        </w:p>
        <w:p w:rsidR="009A57D9" w:rsidRPr="009A57D9" w:rsidRDefault="008D0C7C" w:rsidP="009A57D9">
          <w:pPr>
            <w:pStyle w:val="TOC1"/>
            <w:tabs>
              <w:tab w:val="right" w:leader="dot" w:pos="9350"/>
            </w:tabs>
            <w:spacing w:line="480" w:lineRule="auto"/>
            <w:rPr>
              <w:rFonts w:ascii="Times New Roman" w:hAnsi="Times New Roman"/>
              <w:noProof/>
              <w:sz w:val="24"/>
              <w:szCs w:val="24"/>
            </w:rPr>
          </w:pPr>
          <w:hyperlink w:anchor="_Toc372560902" w:history="1">
            <w:r w:rsidR="009A57D9" w:rsidRPr="009A57D9">
              <w:rPr>
                <w:rStyle w:val="Hyperlink"/>
                <w:rFonts w:ascii="Times New Roman" w:hAnsi="Times New Roman"/>
                <w:noProof/>
                <w:sz w:val="24"/>
                <w:szCs w:val="24"/>
              </w:rPr>
              <w:t>RISK ANALYSIS AND RISK MANAGEMENT</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_Toc372560902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23</w:t>
            </w:r>
            <w:r w:rsidRPr="009A57D9">
              <w:rPr>
                <w:rFonts w:ascii="Times New Roman" w:hAnsi="Times New Roman"/>
                <w:noProof/>
                <w:webHidden/>
                <w:sz w:val="24"/>
                <w:szCs w:val="24"/>
              </w:rPr>
              <w:fldChar w:fldCharType="end"/>
            </w:r>
          </w:hyperlink>
        </w:p>
        <w:p w:rsidR="009A57D9" w:rsidRPr="009A57D9" w:rsidRDefault="008D0C7C" w:rsidP="009A57D9">
          <w:pPr>
            <w:pStyle w:val="TOC2"/>
            <w:tabs>
              <w:tab w:val="right" w:leader="dot" w:pos="9350"/>
            </w:tabs>
            <w:spacing w:line="480" w:lineRule="auto"/>
            <w:rPr>
              <w:rFonts w:ascii="Times New Roman" w:hAnsi="Times New Roman"/>
              <w:noProof/>
              <w:sz w:val="24"/>
              <w:szCs w:val="24"/>
            </w:rPr>
          </w:pPr>
          <w:hyperlink w:anchor="_Toc372560903" w:history="1">
            <w:r w:rsidR="009A57D9" w:rsidRPr="009A57D9">
              <w:rPr>
                <w:rStyle w:val="Hyperlink"/>
                <w:rFonts w:ascii="Times New Roman" w:hAnsi="Times New Roman"/>
                <w:noProof/>
                <w:sz w:val="24"/>
                <w:szCs w:val="24"/>
              </w:rPr>
              <w:t>Top Risks in the Business</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_Toc372560903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23</w:t>
            </w:r>
            <w:r w:rsidRPr="009A57D9">
              <w:rPr>
                <w:rFonts w:ascii="Times New Roman" w:hAnsi="Times New Roman"/>
                <w:noProof/>
                <w:webHidden/>
                <w:sz w:val="24"/>
                <w:szCs w:val="24"/>
              </w:rPr>
              <w:fldChar w:fldCharType="end"/>
            </w:r>
          </w:hyperlink>
        </w:p>
        <w:p w:rsidR="009A57D9" w:rsidRPr="009A57D9" w:rsidRDefault="008D0C7C" w:rsidP="009A57D9">
          <w:pPr>
            <w:pStyle w:val="TOC2"/>
            <w:tabs>
              <w:tab w:val="right" w:leader="dot" w:pos="9350"/>
            </w:tabs>
            <w:spacing w:line="480" w:lineRule="auto"/>
            <w:rPr>
              <w:rFonts w:ascii="Times New Roman" w:hAnsi="Times New Roman"/>
              <w:noProof/>
              <w:sz w:val="24"/>
              <w:szCs w:val="24"/>
            </w:rPr>
          </w:pPr>
          <w:hyperlink w:anchor="_Toc372560904" w:history="1">
            <w:r w:rsidR="009A57D9" w:rsidRPr="009A57D9">
              <w:rPr>
                <w:rStyle w:val="Hyperlink"/>
                <w:rFonts w:ascii="Times New Roman" w:hAnsi="Times New Roman"/>
                <w:noProof/>
                <w:sz w:val="24"/>
                <w:szCs w:val="24"/>
              </w:rPr>
              <w:t>Impact of Risk Supported With Risk Management Strategy</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_Toc372560904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24</w:t>
            </w:r>
            <w:r w:rsidRPr="009A57D9">
              <w:rPr>
                <w:rFonts w:ascii="Times New Roman" w:hAnsi="Times New Roman"/>
                <w:noProof/>
                <w:webHidden/>
                <w:sz w:val="24"/>
                <w:szCs w:val="24"/>
              </w:rPr>
              <w:fldChar w:fldCharType="end"/>
            </w:r>
          </w:hyperlink>
        </w:p>
        <w:p w:rsidR="009A57D9" w:rsidRPr="009A57D9" w:rsidRDefault="008D0C7C" w:rsidP="009A57D9">
          <w:pPr>
            <w:pStyle w:val="TOC1"/>
            <w:tabs>
              <w:tab w:val="right" w:leader="dot" w:pos="9350"/>
            </w:tabs>
            <w:spacing w:line="480" w:lineRule="auto"/>
            <w:rPr>
              <w:rFonts w:ascii="Times New Roman" w:hAnsi="Times New Roman"/>
              <w:noProof/>
              <w:sz w:val="24"/>
              <w:szCs w:val="24"/>
            </w:rPr>
          </w:pPr>
          <w:hyperlink w:anchor="_Toc372560905" w:history="1">
            <w:r w:rsidR="009A57D9" w:rsidRPr="009A57D9">
              <w:rPr>
                <w:rStyle w:val="Hyperlink"/>
                <w:rFonts w:ascii="Times New Roman" w:hAnsi="Times New Roman"/>
                <w:noProof/>
                <w:sz w:val="24"/>
                <w:szCs w:val="24"/>
              </w:rPr>
              <w:t>REFERENCES</w:t>
            </w:r>
            <w:r w:rsidR="009A57D9" w:rsidRPr="009A57D9">
              <w:rPr>
                <w:rFonts w:ascii="Times New Roman" w:hAnsi="Times New Roman"/>
                <w:noProof/>
                <w:webHidden/>
                <w:sz w:val="24"/>
                <w:szCs w:val="24"/>
              </w:rPr>
              <w:tab/>
            </w:r>
            <w:r w:rsidRPr="009A57D9">
              <w:rPr>
                <w:rFonts w:ascii="Times New Roman" w:hAnsi="Times New Roman"/>
                <w:noProof/>
                <w:webHidden/>
                <w:sz w:val="24"/>
                <w:szCs w:val="24"/>
              </w:rPr>
              <w:fldChar w:fldCharType="begin"/>
            </w:r>
            <w:r w:rsidR="009A57D9" w:rsidRPr="009A57D9">
              <w:rPr>
                <w:rFonts w:ascii="Times New Roman" w:hAnsi="Times New Roman"/>
                <w:noProof/>
                <w:webHidden/>
                <w:sz w:val="24"/>
                <w:szCs w:val="24"/>
              </w:rPr>
              <w:instrText xml:space="preserve"> PAGEREF _Toc372560905 \h </w:instrText>
            </w:r>
            <w:r w:rsidRPr="009A57D9">
              <w:rPr>
                <w:rFonts w:ascii="Times New Roman" w:hAnsi="Times New Roman"/>
                <w:noProof/>
                <w:webHidden/>
                <w:sz w:val="24"/>
                <w:szCs w:val="24"/>
              </w:rPr>
            </w:r>
            <w:r w:rsidRPr="009A57D9">
              <w:rPr>
                <w:rFonts w:ascii="Times New Roman" w:hAnsi="Times New Roman"/>
                <w:noProof/>
                <w:webHidden/>
                <w:sz w:val="24"/>
                <w:szCs w:val="24"/>
              </w:rPr>
              <w:fldChar w:fldCharType="separate"/>
            </w:r>
            <w:r w:rsidR="009A57D9" w:rsidRPr="009A57D9">
              <w:rPr>
                <w:rFonts w:ascii="Times New Roman" w:hAnsi="Times New Roman"/>
                <w:noProof/>
                <w:webHidden/>
                <w:sz w:val="24"/>
                <w:szCs w:val="24"/>
              </w:rPr>
              <w:t>25</w:t>
            </w:r>
            <w:r w:rsidRPr="009A57D9">
              <w:rPr>
                <w:rFonts w:ascii="Times New Roman" w:hAnsi="Times New Roman"/>
                <w:noProof/>
                <w:webHidden/>
                <w:sz w:val="24"/>
                <w:szCs w:val="24"/>
              </w:rPr>
              <w:fldChar w:fldCharType="end"/>
            </w:r>
          </w:hyperlink>
        </w:p>
        <w:p w:rsidR="009A57D9" w:rsidRDefault="008D0C7C" w:rsidP="009A57D9">
          <w:pPr>
            <w:spacing w:line="480" w:lineRule="auto"/>
          </w:pPr>
          <w:r w:rsidRPr="009A57D9">
            <w:rPr>
              <w:rFonts w:ascii="Times New Roman" w:hAnsi="Times New Roman"/>
              <w:b/>
              <w:bCs/>
              <w:noProof/>
              <w:sz w:val="24"/>
              <w:szCs w:val="24"/>
            </w:rPr>
            <w:fldChar w:fldCharType="end"/>
          </w:r>
        </w:p>
      </w:sdtContent>
    </w:sdt>
    <w:p w:rsidR="009A57D9" w:rsidRPr="009A57D9" w:rsidRDefault="009A57D9" w:rsidP="009A57D9">
      <w:pPr>
        <w:rPr>
          <w:lang w:val="en-NZ"/>
        </w:rPr>
      </w:pPr>
    </w:p>
    <w:p w:rsidR="007617DB" w:rsidRDefault="007617DB">
      <w:pPr>
        <w:spacing w:after="0" w:line="240" w:lineRule="auto"/>
        <w:rPr>
          <w:rFonts w:ascii="Times New Roman" w:eastAsiaTheme="majorEastAsia" w:hAnsi="Times New Roman"/>
          <w:b/>
          <w:bCs/>
          <w:sz w:val="32"/>
          <w:szCs w:val="28"/>
          <w:lang w:val="en-NZ"/>
        </w:rPr>
      </w:pPr>
      <w:r>
        <w:rPr>
          <w:rFonts w:ascii="Times New Roman" w:hAnsi="Times New Roman"/>
          <w:sz w:val="32"/>
        </w:rPr>
        <w:br w:type="page"/>
      </w:r>
    </w:p>
    <w:p w:rsidR="00557C4B" w:rsidRPr="00AF624A" w:rsidRDefault="00557C4B" w:rsidP="007617DB">
      <w:pPr>
        <w:pStyle w:val="Heading1"/>
        <w:spacing w:line="480" w:lineRule="auto"/>
        <w:rPr>
          <w:rFonts w:ascii="Times New Roman" w:hAnsi="Times New Roman" w:cs="Times New Roman"/>
          <w:color w:val="auto"/>
          <w:sz w:val="32"/>
        </w:rPr>
      </w:pPr>
      <w:bookmarkStart w:id="3" w:name="_Toc372560871"/>
      <w:r w:rsidRPr="00AF624A">
        <w:rPr>
          <w:rFonts w:ascii="Times New Roman" w:hAnsi="Times New Roman" w:cs="Times New Roman"/>
          <w:color w:val="auto"/>
          <w:sz w:val="32"/>
        </w:rPr>
        <w:lastRenderedPageBreak/>
        <w:t>Business Profile</w:t>
      </w:r>
      <w:bookmarkEnd w:id="3"/>
    </w:p>
    <w:p w:rsidR="00557C4B" w:rsidRPr="00133D7A" w:rsidRDefault="00557C4B" w:rsidP="007617DB">
      <w:pPr>
        <w:spacing w:line="480" w:lineRule="auto"/>
        <w:rPr>
          <w:rFonts w:ascii="Times New Roman" w:hAnsi="Times New Roman"/>
          <w:color w:val="000000" w:themeColor="text1"/>
          <w:sz w:val="24"/>
          <w:szCs w:val="24"/>
          <w:shd w:val="clear" w:color="auto" w:fill="FFFFFF"/>
        </w:rPr>
      </w:pPr>
      <w:r w:rsidRPr="00133D7A">
        <w:rPr>
          <w:rFonts w:ascii="Times New Roman" w:hAnsi="Times New Roman"/>
          <w:color w:val="000000" w:themeColor="text1"/>
          <w:sz w:val="24"/>
          <w:szCs w:val="24"/>
          <w:shd w:val="clear" w:color="auto" w:fill="FFFFFF"/>
        </w:rPr>
        <w:t>In the fields of</w:t>
      </w:r>
      <w:r w:rsidRPr="00133D7A">
        <w:rPr>
          <w:rFonts w:ascii="Times New Roman" w:hAnsi="Times New Roman"/>
          <w:color w:val="000000" w:themeColor="text1"/>
          <w:sz w:val="24"/>
          <w:szCs w:val="24"/>
        </w:rPr>
        <w:t> </w:t>
      </w:r>
      <w:hyperlink r:id="rId8" w:tooltip="Architecture" w:history="1">
        <w:r w:rsidRPr="00133D7A">
          <w:rPr>
            <w:rFonts w:ascii="Times New Roman" w:hAnsi="Times New Roman"/>
            <w:color w:val="000000" w:themeColor="text1"/>
            <w:sz w:val="24"/>
            <w:szCs w:val="24"/>
          </w:rPr>
          <w:t>architecture</w:t>
        </w:r>
      </w:hyperlink>
      <w:r w:rsidRPr="00133D7A">
        <w:rPr>
          <w:rFonts w:ascii="Times New Roman" w:hAnsi="Times New Roman"/>
          <w:color w:val="000000" w:themeColor="text1"/>
          <w:sz w:val="24"/>
          <w:szCs w:val="24"/>
        </w:rPr>
        <w:t> </w:t>
      </w:r>
      <w:r w:rsidRPr="00133D7A">
        <w:rPr>
          <w:rFonts w:ascii="Times New Roman" w:hAnsi="Times New Roman"/>
          <w:color w:val="000000" w:themeColor="text1"/>
          <w:sz w:val="24"/>
          <w:szCs w:val="24"/>
          <w:shd w:val="clear" w:color="auto" w:fill="FFFFFF"/>
        </w:rPr>
        <w:t>and</w:t>
      </w:r>
      <w:r w:rsidRPr="00133D7A">
        <w:rPr>
          <w:rFonts w:ascii="Times New Roman" w:hAnsi="Times New Roman"/>
          <w:color w:val="000000" w:themeColor="text1"/>
          <w:sz w:val="24"/>
          <w:szCs w:val="24"/>
        </w:rPr>
        <w:t> </w:t>
      </w:r>
      <w:hyperlink r:id="rId9" w:tooltip="Civil engineering" w:history="1">
        <w:r w:rsidRPr="00133D7A">
          <w:rPr>
            <w:rFonts w:ascii="Times New Roman" w:hAnsi="Times New Roman"/>
            <w:color w:val="000000" w:themeColor="text1"/>
            <w:sz w:val="24"/>
            <w:szCs w:val="24"/>
          </w:rPr>
          <w:t>civil engineering</w:t>
        </w:r>
      </w:hyperlink>
      <w:r w:rsidRPr="00133D7A">
        <w:rPr>
          <w:rFonts w:ascii="Times New Roman" w:hAnsi="Times New Roman"/>
          <w:color w:val="000000" w:themeColor="text1"/>
          <w:sz w:val="24"/>
          <w:szCs w:val="24"/>
          <w:shd w:val="clear" w:color="auto" w:fill="FFFFFF"/>
        </w:rPr>
        <w:t>,</w:t>
      </w:r>
      <w:r w:rsidRPr="00133D7A">
        <w:rPr>
          <w:rFonts w:ascii="Times New Roman" w:hAnsi="Times New Roman"/>
          <w:color w:val="000000" w:themeColor="text1"/>
          <w:sz w:val="24"/>
          <w:szCs w:val="24"/>
        </w:rPr>
        <w:t> </w:t>
      </w:r>
      <w:r w:rsidRPr="00133D7A">
        <w:rPr>
          <w:rFonts w:ascii="Times New Roman" w:hAnsi="Times New Roman"/>
          <w:color w:val="000000" w:themeColor="text1"/>
          <w:sz w:val="24"/>
          <w:szCs w:val="24"/>
          <w:shd w:val="clear" w:color="auto" w:fill="FFFFFF"/>
        </w:rPr>
        <w:t>construction</w:t>
      </w:r>
      <w:r w:rsidRPr="00133D7A">
        <w:rPr>
          <w:rFonts w:ascii="Times New Roman" w:hAnsi="Times New Roman"/>
          <w:color w:val="000000" w:themeColor="text1"/>
          <w:sz w:val="24"/>
          <w:szCs w:val="24"/>
        </w:rPr>
        <w:t> </w:t>
      </w:r>
      <w:r w:rsidRPr="00133D7A">
        <w:rPr>
          <w:rFonts w:ascii="Times New Roman" w:hAnsi="Times New Roman"/>
          <w:color w:val="000000" w:themeColor="text1"/>
          <w:sz w:val="24"/>
          <w:szCs w:val="24"/>
          <w:shd w:val="clear" w:color="auto" w:fill="FFFFFF"/>
        </w:rPr>
        <w:t>is a process that consists of the</w:t>
      </w:r>
      <w:r w:rsidRPr="00133D7A">
        <w:rPr>
          <w:rFonts w:ascii="Times New Roman" w:hAnsi="Times New Roman"/>
          <w:color w:val="000000" w:themeColor="text1"/>
          <w:sz w:val="24"/>
          <w:szCs w:val="24"/>
        </w:rPr>
        <w:t> </w:t>
      </w:r>
      <w:hyperlink r:id="rId10" w:tooltip="Building" w:history="1">
        <w:r w:rsidRPr="00133D7A">
          <w:rPr>
            <w:rFonts w:ascii="Times New Roman" w:hAnsi="Times New Roman"/>
            <w:color w:val="000000" w:themeColor="text1"/>
            <w:sz w:val="24"/>
            <w:szCs w:val="24"/>
          </w:rPr>
          <w:t>building</w:t>
        </w:r>
      </w:hyperlink>
      <w:r w:rsidRPr="00133D7A">
        <w:rPr>
          <w:rFonts w:ascii="Times New Roman" w:hAnsi="Times New Roman"/>
          <w:color w:val="000000" w:themeColor="text1"/>
          <w:sz w:val="24"/>
          <w:szCs w:val="24"/>
        </w:rPr>
        <w:t> </w:t>
      </w:r>
      <w:r w:rsidRPr="00133D7A">
        <w:rPr>
          <w:rFonts w:ascii="Times New Roman" w:hAnsi="Times New Roman"/>
          <w:color w:val="000000" w:themeColor="text1"/>
          <w:sz w:val="24"/>
          <w:szCs w:val="24"/>
          <w:shd w:val="clear" w:color="auto" w:fill="FFFFFF"/>
        </w:rPr>
        <w:t>or assembling of</w:t>
      </w:r>
      <w:r w:rsidRPr="00133D7A">
        <w:rPr>
          <w:rFonts w:ascii="Times New Roman" w:hAnsi="Times New Roman"/>
          <w:color w:val="000000" w:themeColor="text1"/>
          <w:sz w:val="24"/>
          <w:szCs w:val="24"/>
        </w:rPr>
        <w:t> </w:t>
      </w:r>
      <w:hyperlink r:id="rId11" w:tooltip="Infrastructure" w:history="1">
        <w:r w:rsidRPr="00133D7A">
          <w:rPr>
            <w:rFonts w:ascii="Times New Roman" w:hAnsi="Times New Roman"/>
            <w:color w:val="000000" w:themeColor="text1"/>
            <w:sz w:val="24"/>
            <w:szCs w:val="24"/>
          </w:rPr>
          <w:t>infrastructure</w:t>
        </w:r>
      </w:hyperlink>
      <w:r w:rsidRPr="00133D7A">
        <w:rPr>
          <w:rFonts w:ascii="Times New Roman" w:hAnsi="Times New Roman"/>
          <w:color w:val="000000" w:themeColor="text1"/>
          <w:sz w:val="24"/>
          <w:szCs w:val="24"/>
          <w:shd w:val="clear" w:color="auto" w:fill="FFFFFF"/>
        </w:rPr>
        <w:t>. Far from being a single activity, large scale construction is a feat of</w:t>
      </w:r>
      <w:r w:rsidRPr="00133D7A">
        <w:rPr>
          <w:rFonts w:ascii="Times New Roman" w:hAnsi="Times New Roman"/>
          <w:color w:val="000000" w:themeColor="text1"/>
          <w:sz w:val="24"/>
          <w:szCs w:val="24"/>
        </w:rPr>
        <w:t> </w:t>
      </w:r>
      <w:hyperlink r:id="rId12" w:tooltip="Human multitasking" w:history="1">
        <w:r w:rsidRPr="00133D7A">
          <w:rPr>
            <w:rFonts w:ascii="Times New Roman" w:hAnsi="Times New Roman"/>
            <w:color w:val="000000" w:themeColor="text1"/>
            <w:sz w:val="24"/>
            <w:szCs w:val="24"/>
          </w:rPr>
          <w:t>human multitasking</w:t>
        </w:r>
      </w:hyperlink>
      <w:r w:rsidRPr="00133D7A">
        <w:rPr>
          <w:rFonts w:ascii="Times New Roman" w:hAnsi="Times New Roman"/>
          <w:color w:val="000000" w:themeColor="text1"/>
          <w:sz w:val="24"/>
          <w:szCs w:val="24"/>
          <w:shd w:val="clear" w:color="auto" w:fill="FFFFFF"/>
        </w:rPr>
        <w:t>. Normally, the job is managed by a</w:t>
      </w:r>
      <w:r w:rsidRPr="00133D7A">
        <w:rPr>
          <w:rFonts w:ascii="Times New Roman" w:hAnsi="Times New Roman"/>
          <w:color w:val="000000" w:themeColor="text1"/>
          <w:sz w:val="24"/>
          <w:szCs w:val="24"/>
        </w:rPr>
        <w:t> </w:t>
      </w:r>
      <w:hyperlink r:id="rId13" w:tooltip="Project manager" w:history="1">
        <w:r w:rsidRPr="00133D7A">
          <w:rPr>
            <w:rFonts w:ascii="Times New Roman" w:hAnsi="Times New Roman"/>
            <w:color w:val="000000" w:themeColor="text1"/>
            <w:sz w:val="24"/>
            <w:szCs w:val="24"/>
          </w:rPr>
          <w:t>project manager</w:t>
        </w:r>
      </w:hyperlink>
      <w:r w:rsidRPr="00133D7A">
        <w:rPr>
          <w:rFonts w:ascii="Times New Roman" w:hAnsi="Times New Roman"/>
          <w:color w:val="000000" w:themeColor="text1"/>
          <w:sz w:val="24"/>
          <w:szCs w:val="24"/>
          <w:shd w:val="clear" w:color="auto" w:fill="FFFFFF"/>
        </w:rPr>
        <w:t xml:space="preserve">, and supervised by a </w:t>
      </w:r>
      <w:hyperlink r:id="rId14" w:tooltip="Construction manager" w:history="1">
        <w:r w:rsidRPr="00133D7A">
          <w:rPr>
            <w:rFonts w:ascii="Times New Roman" w:hAnsi="Times New Roman"/>
            <w:color w:val="000000" w:themeColor="text1"/>
            <w:sz w:val="24"/>
            <w:szCs w:val="24"/>
          </w:rPr>
          <w:t>construction manager</w:t>
        </w:r>
      </w:hyperlink>
      <w:r w:rsidRPr="00133D7A">
        <w:rPr>
          <w:rFonts w:ascii="Times New Roman" w:hAnsi="Times New Roman"/>
          <w:color w:val="000000" w:themeColor="text1"/>
          <w:sz w:val="24"/>
          <w:szCs w:val="24"/>
          <w:shd w:val="clear" w:color="auto" w:fill="FFFFFF"/>
        </w:rPr>
        <w:t>,</w:t>
      </w:r>
      <w:r w:rsidRPr="00133D7A">
        <w:rPr>
          <w:rFonts w:ascii="Times New Roman" w:hAnsi="Times New Roman"/>
          <w:color w:val="000000" w:themeColor="text1"/>
          <w:sz w:val="24"/>
          <w:szCs w:val="24"/>
        </w:rPr>
        <w:t> </w:t>
      </w:r>
      <w:hyperlink r:id="rId15" w:tooltip="Design engineer" w:history="1">
        <w:r w:rsidRPr="00133D7A">
          <w:rPr>
            <w:rFonts w:ascii="Times New Roman" w:hAnsi="Times New Roman"/>
            <w:color w:val="000000" w:themeColor="text1"/>
            <w:sz w:val="24"/>
            <w:szCs w:val="24"/>
          </w:rPr>
          <w:t>design engineer</w:t>
        </w:r>
      </w:hyperlink>
      <w:r w:rsidRPr="00133D7A">
        <w:rPr>
          <w:rFonts w:ascii="Times New Roman" w:hAnsi="Times New Roman"/>
          <w:color w:val="000000" w:themeColor="text1"/>
          <w:sz w:val="24"/>
          <w:szCs w:val="24"/>
          <w:shd w:val="clear" w:color="auto" w:fill="FFFFFF"/>
        </w:rPr>
        <w:t>,</w:t>
      </w:r>
      <w:r w:rsidRPr="00133D7A">
        <w:rPr>
          <w:rFonts w:ascii="Times New Roman" w:hAnsi="Times New Roman"/>
          <w:color w:val="000000" w:themeColor="text1"/>
          <w:sz w:val="24"/>
          <w:szCs w:val="24"/>
        </w:rPr>
        <w:t> </w:t>
      </w:r>
      <w:hyperlink r:id="rId16" w:tooltip="Construction engineer" w:history="1">
        <w:r w:rsidRPr="00133D7A">
          <w:rPr>
            <w:rFonts w:ascii="Times New Roman" w:hAnsi="Times New Roman"/>
            <w:color w:val="000000" w:themeColor="text1"/>
            <w:sz w:val="24"/>
            <w:szCs w:val="24"/>
          </w:rPr>
          <w:t>construction engineer</w:t>
        </w:r>
      </w:hyperlink>
      <w:r w:rsidRPr="00133D7A">
        <w:rPr>
          <w:rFonts w:ascii="Times New Roman" w:hAnsi="Times New Roman"/>
          <w:color w:val="000000" w:themeColor="text1"/>
          <w:sz w:val="24"/>
          <w:szCs w:val="24"/>
        </w:rPr>
        <w:t> </w:t>
      </w:r>
      <w:r w:rsidRPr="00133D7A">
        <w:rPr>
          <w:rFonts w:ascii="Times New Roman" w:hAnsi="Times New Roman"/>
          <w:color w:val="000000" w:themeColor="text1"/>
          <w:sz w:val="24"/>
          <w:szCs w:val="24"/>
          <w:shd w:val="clear" w:color="auto" w:fill="FFFFFF"/>
        </w:rPr>
        <w:t>or</w:t>
      </w:r>
      <w:r w:rsidRPr="00133D7A">
        <w:rPr>
          <w:rFonts w:ascii="Times New Roman" w:hAnsi="Times New Roman"/>
          <w:color w:val="000000" w:themeColor="text1"/>
          <w:sz w:val="24"/>
          <w:szCs w:val="24"/>
        </w:rPr>
        <w:t> </w:t>
      </w:r>
      <w:hyperlink r:id="rId17" w:tooltip="Project architect" w:history="1">
        <w:r w:rsidRPr="00133D7A">
          <w:rPr>
            <w:rFonts w:ascii="Times New Roman" w:hAnsi="Times New Roman"/>
            <w:color w:val="000000" w:themeColor="text1"/>
            <w:sz w:val="24"/>
            <w:szCs w:val="24"/>
          </w:rPr>
          <w:t>project architect</w:t>
        </w:r>
      </w:hyperlink>
      <w:r w:rsidRPr="00133D7A">
        <w:rPr>
          <w:rFonts w:ascii="Times New Roman" w:hAnsi="Times New Roman"/>
          <w:color w:val="000000" w:themeColor="text1"/>
          <w:sz w:val="24"/>
          <w:szCs w:val="24"/>
          <w:shd w:val="clear" w:color="auto" w:fill="FFFFFF"/>
        </w:rPr>
        <w:t>.</w:t>
      </w:r>
    </w:p>
    <w:p w:rsidR="00557C4B" w:rsidRPr="00133D7A" w:rsidRDefault="00557C4B" w:rsidP="007617DB">
      <w:pPr>
        <w:spacing w:line="480" w:lineRule="auto"/>
        <w:rPr>
          <w:rFonts w:ascii="Times New Roman" w:hAnsi="Times New Roman"/>
          <w:color w:val="000000" w:themeColor="text1"/>
          <w:sz w:val="24"/>
          <w:szCs w:val="24"/>
          <w:shd w:val="clear" w:color="auto" w:fill="FFFFFF"/>
        </w:rPr>
      </w:pPr>
      <w:r w:rsidRPr="00133D7A">
        <w:rPr>
          <w:rFonts w:ascii="Times New Roman" w:hAnsi="Times New Roman"/>
          <w:color w:val="000000" w:themeColor="text1"/>
          <w:sz w:val="24"/>
          <w:szCs w:val="24"/>
          <w:shd w:val="clear" w:color="auto" w:fill="FFFFFF"/>
        </w:rPr>
        <w:t>Auckland is growing very fast from last five 5years.The Auckland Council is currently seeking submissions on its draft Unitary Plan – what it calls its Auckland-wide rulebook for creating a higher-quality, more compact city. With an extra million people expected to be living in the city within the next 30 years, some sort of framework for projected growth is certainly needed.</w:t>
      </w:r>
    </w:p>
    <w:p w:rsidR="00557C4B" w:rsidRPr="00133D7A" w:rsidRDefault="00557C4B" w:rsidP="007617DB">
      <w:pPr>
        <w:spacing w:line="480" w:lineRule="auto"/>
        <w:rPr>
          <w:rFonts w:ascii="Times New Roman" w:hAnsi="Times New Roman"/>
          <w:color w:val="000000" w:themeColor="text1"/>
          <w:sz w:val="24"/>
          <w:szCs w:val="24"/>
          <w:shd w:val="clear" w:color="auto" w:fill="FFFFFF"/>
        </w:rPr>
      </w:pPr>
      <w:r w:rsidRPr="00133D7A">
        <w:rPr>
          <w:rFonts w:ascii="Times New Roman" w:hAnsi="Times New Roman"/>
          <w:color w:val="000000" w:themeColor="text1"/>
          <w:sz w:val="24"/>
          <w:szCs w:val="24"/>
          <w:shd w:val="clear" w:color="auto" w:fill="FFFFFF"/>
        </w:rPr>
        <w:t>Anyone can make a submission on the plan – and there’s no shortage of means for adding your thoughts, be it via Facebook, Twitter, email, a blog, attending a local event, or a good old--fashioned phone call. I spent a few minutes playing with the rather funky housing simulator which asks people to choose where the extra 400,000 homes will go to accommodate the new arrivals.</w:t>
      </w:r>
    </w:p>
    <w:p w:rsidR="00557C4B" w:rsidRDefault="00557C4B" w:rsidP="007617DB">
      <w:pPr>
        <w:pStyle w:val="Heading1"/>
        <w:spacing w:line="480" w:lineRule="auto"/>
        <w:rPr>
          <w:rStyle w:val="mw-headline"/>
          <w:rFonts w:ascii="Times New Roman" w:hAnsi="Times New Roman" w:cs="Times New Roman"/>
          <w:color w:val="auto"/>
          <w:sz w:val="32"/>
        </w:rPr>
      </w:pPr>
      <w:bookmarkStart w:id="4" w:name="_Toc372560872"/>
      <w:r w:rsidRPr="00AF624A">
        <w:rPr>
          <w:rStyle w:val="mw-headline"/>
          <w:rFonts w:ascii="Times New Roman" w:hAnsi="Times New Roman" w:cs="Times New Roman"/>
          <w:color w:val="auto"/>
          <w:sz w:val="32"/>
        </w:rPr>
        <w:lastRenderedPageBreak/>
        <w:t>Types of Construction</w:t>
      </w:r>
      <w:bookmarkEnd w:id="4"/>
    </w:p>
    <w:p w:rsidR="007617DB" w:rsidRPr="007617DB" w:rsidRDefault="007617DB" w:rsidP="007617DB">
      <w:pPr>
        <w:jc w:val="center"/>
        <w:rPr>
          <w:lang w:val="en-NZ"/>
        </w:rPr>
      </w:pPr>
      <w:r>
        <w:rPr>
          <w:noProof/>
          <w:lang w:val="en-IN" w:eastAsia="en-IN"/>
        </w:rPr>
        <w:drawing>
          <wp:inline distT="0" distB="0" distL="0" distR="0">
            <wp:extent cx="2934586" cy="2137144"/>
            <wp:effectExtent l="0" t="0" r="0" b="0"/>
            <wp:docPr id="1" name="Picture 1" descr="http://t1.gstatic.com/images?q=tbn:ANd9GcRHqlUe1lkPB-l8OGP-0WTR7JLrvFdeyMPv5uE-6MefMmP7HK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RHqlUe1lkPB-l8OGP-0WTR7JLrvFdeyMPv5uE-6MefMmP7HKVp"/>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4586" cy="2137144"/>
                    </a:xfrm>
                    <a:prstGeom prst="rect">
                      <a:avLst/>
                    </a:prstGeom>
                    <a:noFill/>
                    <a:ln>
                      <a:noFill/>
                    </a:ln>
                  </pic:spPr>
                </pic:pic>
              </a:graphicData>
            </a:graphic>
          </wp:inline>
        </w:drawing>
      </w:r>
    </w:p>
    <w:p w:rsidR="00557C4B" w:rsidRPr="00133D7A" w:rsidRDefault="00557C4B" w:rsidP="007617DB">
      <w:pPr>
        <w:numPr>
          <w:ilvl w:val="0"/>
          <w:numId w:val="22"/>
        </w:numPr>
        <w:shd w:val="clear" w:color="auto" w:fill="FFFFFF"/>
        <w:spacing w:before="100" w:beforeAutospacing="1" w:after="24" w:line="480" w:lineRule="auto"/>
        <w:ind w:left="384"/>
        <w:rPr>
          <w:rFonts w:ascii="Times New Roman" w:hAnsi="Times New Roman"/>
          <w:color w:val="000000" w:themeColor="text1"/>
          <w:sz w:val="24"/>
          <w:szCs w:val="24"/>
        </w:rPr>
      </w:pPr>
      <w:r w:rsidRPr="00133D7A">
        <w:rPr>
          <w:rFonts w:ascii="Times New Roman" w:hAnsi="Times New Roman"/>
          <w:b/>
          <w:bCs/>
          <w:color w:val="000000" w:themeColor="text1"/>
          <w:sz w:val="24"/>
          <w:szCs w:val="24"/>
        </w:rPr>
        <w:t>Residential:</w:t>
      </w:r>
      <w:r w:rsidRPr="00133D7A">
        <w:rPr>
          <w:rStyle w:val="apple-converted-space"/>
          <w:rFonts w:ascii="Times New Roman" w:hAnsi="Times New Roman"/>
          <w:color w:val="000000" w:themeColor="text1"/>
          <w:sz w:val="24"/>
          <w:szCs w:val="24"/>
        </w:rPr>
        <w:t> H</w:t>
      </w:r>
      <w:r w:rsidRPr="00133D7A">
        <w:rPr>
          <w:rFonts w:ascii="Times New Roman" w:hAnsi="Times New Roman"/>
          <w:color w:val="000000" w:themeColor="text1"/>
          <w:sz w:val="24"/>
          <w:szCs w:val="24"/>
        </w:rPr>
        <w:t>ouse for society including individual homes, apartments, condominiums, and townhouses.</w:t>
      </w:r>
    </w:p>
    <w:p w:rsidR="00557C4B" w:rsidRPr="00133D7A" w:rsidRDefault="00557C4B" w:rsidP="007617DB">
      <w:pPr>
        <w:numPr>
          <w:ilvl w:val="0"/>
          <w:numId w:val="22"/>
        </w:numPr>
        <w:shd w:val="clear" w:color="auto" w:fill="FFFFFF"/>
        <w:spacing w:before="100" w:beforeAutospacing="1" w:after="24" w:line="480" w:lineRule="auto"/>
        <w:ind w:left="384"/>
        <w:rPr>
          <w:rFonts w:ascii="Times New Roman" w:hAnsi="Times New Roman"/>
          <w:color w:val="000000" w:themeColor="text1"/>
          <w:sz w:val="24"/>
          <w:szCs w:val="24"/>
        </w:rPr>
      </w:pPr>
      <w:r w:rsidRPr="00133D7A">
        <w:rPr>
          <w:rFonts w:ascii="Times New Roman" w:hAnsi="Times New Roman"/>
          <w:b/>
          <w:bCs/>
          <w:color w:val="000000" w:themeColor="text1"/>
          <w:sz w:val="24"/>
          <w:szCs w:val="24"/>
        </w:rPr>
        <w:t>Commercial:</w:t>
      </w:r>
      <w:r w:rsidRPr="00133D7A">
        <w:rPr>
          <w:rStyle w:val="apple-converted-space"/>
          <w:rFonts w:ascii="Times New Roman" w:hAnsi="Times New Roman"/>
          <w:color w:val="000000" w:themeColor="text1"/>
          <w:sz w:val="24"/>
          <w:szCs w:val="24"/>
        </w:rPr>
        <w:t> C</w:t>
      </w:r>
      <w:r w:rsidRPr="00133D7A">
        <w:rPr>
          <w:rFonts w:ascii="Times New Roman" w:hAnsi="Times New Roman"/>
          <w:color w:val="000000" w:themeColor="text1"/>
          <w:sz w:val="24"/>
          <w:szCs w:val="24"/>
        </w:rPr>
        <w:t>ommerce, trade, and government. Some examples may be schools, banks, hospitals, theatres, and government buildings.</w:t>
      </w:r>
    </w:p>
    <w:p w:rsidR="00557C4B" w:rsidRPr="00133D7A" w:rsidRDefault="00557C4B" w:rsidP="007617DB">
      <w:pPr>
        <w:numPr>
          <w:ilvl w:val="0"/>
          <w:numId w:val="22"/>
        </w:numPr>
        <w:shd w:val="clear" w:color="auto" w:fill="FFFFFF"/>
        <w:spacing w:before="100" w:beforeAutospacing="1" w:after="24" w:line="480" w:lineRule="auto"/>
        <w:ind w:left="384"/>
        <w:rPr>
          <w:rFonts w:ascii="Times New Roman" w:hAnsi="Times New Roman"/>
          <w:color w:val="000000" w:themeColor="text1"/>
          <w:sz w:val="24"/>
          <w:szCs w:val="24"/>
        </w:rPr>
      </w:pPr>
      <w:r w:rsidRPr="00133D7A">
        <w:rPr>
          <w:rFonts w:ascii="Times New Roman" w:hAnsi="Times New Roman"/>
          <w:b/>
          <w:bCs/>
          <w:color w:val="000000" w:themeColor="text1"/>
          <w:sz w:val="24"/>
          <w:szCs w:val="24"/>
        </w:rPr>
        <w:t>Heavy Civil:</w:t>
      </w:r>
      <w:r w:rsidRPr="00133D7A">
        <w:rPr>
          <w:rStyle w:val="apple-converted-space"/>
          <w:rFonts w:ascii="Times New Roman" w:hAnsi="Times New Roman"/>
          <w:color w:val="000000" w:themeColor="text1"/>
          <w:sz w:val="24"/>
          <w:szCs w:val="24"/>
        </w:rPr>
        <w:t> Like</w:t>
      </w:r>
      <w:r w:rsidRPr="00133D7A">
        <w:rPr>
          <w:rFonts w:ascii="Times New Roman" w:hAnsi="Times New Roman"/>
          <w:color w:val="000000" w:themeColor="text1"/>
          <w:sz w:val="24"/>
          <w:szCs w:val="24"/>
        </w:rPr>
        <w:t xml:space="preserve"> roads, bridges, railroads, dams, tunnels, and airports.</w:t>
      </w:r>
    </w:p>
    <w:p w:rsidR="00557C4B" w:rsidRPr="00133D7A" w:rsidRDefault="00557C4B" w:rsidP="007617DB">
      <w:pPr>
        <w:numPr>
          <w:ilvl w:val="0"/>
          <w:numId w:val="22"/>
        </w:numPr>
        <w:shd w:val="clear" w:color="auto" w:fill="FFFFFF"/>
        <w:spacing w:before="100" w:beforeAutospacing="1" w:after="24" w:line="480" w:lineRule="auto"/>
        <w:ind w:left="384"/>
        <w:rPr>
          <w:rFonts w:ascii="Times New Roman" w:hAnsi="Times New Roman"/>
          <w:color w:val="000000" w:themeColor="text1"/>
          <w:sz w:val="24"/>
          <w:szCs w:val="24"/>
        </w:rPr>
      </w:pPr>
      <w:r w:rsidRPr="00133D7A">
        <w:rPr>
          <w:rFonts w:ascii="Times New Roman" w:hAnsi="Times New Roman"/>
          <w:b/>
          <w:bCs/>
          <w:color w:val="000000" w:themeColor="text1"/>
          <w:sz w:val="24"/>
          <w:szCs w:val="24"/>
        </w:rPr>
        <w:t>Industrial:</w:t>
      </w:r>
      <w:r w:rsidRPr="00133D7A">
        <w:rPr>
          <w:rStyle w:val="apple-converted-space"/>
          <w:rFonts w:ascii="Times New Roman" w:hAnsi="Times New Roman"/>
          <w:color w:val="000000" w:themeColor="text1"/>
          <w:sz w:val="24"/>
          <w:szCs w:val="24"/>
        </w:rPr>
        <w:t> </w:t>
      </w:r>
      <w:r w:rsidRPr="00133D7A">
        <w:rPr>
          <w:rFonts w:ascii="Times New Roman" w:hAnsi="Times New Roman"/>
          <w:color w:val="000000" w:themeColor="text1"/>
          <w:sz w:val="24"/>
          <w:szCs w:val="24"/>
        </w:rPr>
        <w:t>Like chemical plants, steel mills, oil refineries, manufacturing plants, and pipelines.</w:t>
      </w:r>
    </w:p>
    <w:p w:rsidR="00557C4B" w:rsidRPr="00133D7A" w:rsidRDefault="00557C4B" w:rsidP="007617DB">
      <w:pPr>
        <w:numPr>
          <w:ilvl w:val="0"/>
          <w:numId w:val="22"/>
        </w:numPr>
        <w:shd w:val="clear" w:color="auto" w:fill="FFFFFF"/>
        <w:spacing w:before="100" w:beforeAutospacing="1" w:after="24" w:line="480" w:lineRule="auto"/>
        <w:ind w:left="384"/>
        <w:rPr>
          <w:rFonts w:ascii="Times New Roman" w:hAnsi="Times New Roman"/>
          <w:color w:val="000000" w:themeColor="text1"/>
          <w:sz w:val="24"/>
          <w:szCs w:val="24"/>
        </w:rPr>
      </w:pPr>
      <w:r w:rsidRPr="00133D7A">
        <w:rPr>
          <w:rFonts w:ascii="Times New Roman" w:hAnsi="Times New Roman"/>
          <w:b/>
          <w:bCs/>
          <w:color w:val="000000" w:themeColor="text1"/>
          <w:sz w:val="24"/>
          <w:szCs w:val="24"/>
        </w:rPr>
        <w:t>Environmental:</w:t>
      </w:r>
      <w:r w:rsidRPr="00133D7A">
        <w:rPr>
          <w:rStyle w:val="apple-converted-space"/>
          <w:rFonts w:ascii="Times New Roman" w:hAnsi="Times New Roman"/>
          <w:color w:val="000000" w:themeColor="text1"/>
          <w:sz w:val="24"/>
          <w:szCs w:val="24"/>
        </w:rPr>
        <w:t> </w:t>
      </w:r>
      <w:r w:rsidRPr="00133D7A">
        <w:rPr>
          <w:rFonts w:ascii="Times New Roman" w:hAnsi="Times New Roman"/>
          <w:color w:val="000000" w:themeColor="text1"/>
          <w:sz w:val="24"/>
          <w:szCs w:val="24"/>
        </w:rPr>
        <w:t>Like sanitary sewers, waste management, and clean water.</w:t>
      </w:r>
    </w:p>
    <w:p w:rsidR="00557C4B" w:rsidRPr="00AF624A" w:rsidRDefault="00557C4B" w:rsidP="007617DB">
      <w:pPr>
        <w:pStyle w:val="Heading1"/>
        <w:spacing w:line="480" w:lineRule="auto"/>
        <w:rPr>
          <w:rFonts w:ascii="Times New Roman" w:hAnsi="Times New Roman" w:cs="Times New Roman"/>
          <w:color w:val="auto"/>
          <w:sz w:val="32"/>
        </w:rPr>
      </w:pPr>
      <w:bookmarkStart w:id="5" w:name="_Toc372560873"/>
      <w:r w:rsidRPr="00AF624A">
        <w:rPr>
          <w:rStyle w:val="mw-headline"/>
          <w:rFonts w:ascii="Times New Roman" w:hAnsi="Times New Roman" w:cs="Times New Roman"/>
          <w:color w:val="auto"/>
          <w:sz w:val="32"/>
        </w:rPr>
        <w:t>Project stages</w:t>
      </w:r>
      <w:bookmarkEnd w:id="5"/>
    </w:p>
    <w:p w:rsidR="00557C4B" w:rsidRPr="00AF624A" w:rsidRDefault="00557C4B" w:rsidP="007617DB">
      <w:pPr>
        <w:pStyle w:val="Heading2"/>
        <w:spacing w:line="480" w:lineRule="auto"/>
        <w:rPr>
          <w:sz w:val="28"/>
          <w:szCs w:val="28"/>
        </w:rPr>
      </w:pPr>
      <w:bookmarkStart w:id="6" w:name="_Toc372560874"/>
      <w:r w:rsidRPr="00AF624A">
        <w:rPr>
          <w:rStyle w:val="mw-headline"/>
          <w:color w:val="000000" w:themeColor="text1"/>
          <w:sz w:val="28"/>
          <w:szCs w:val="28"/>
        </w:rPr>
        <w:t>Design</w:t>
      </w:r>
      <w:bookmarkEnd w:id="6"/>
    </w:p>
    <w:p w:rsidR="00557C4B" w:rsidRPr="00133D7A" w:rsidRDefault="00557C4B" w:rsidP="007617DB">
      <w:pPr>
        <w:pStyle w:val="NormalWeb"/>
        <w:shd w:val="clear" w:color="auto" w:fill="FFFFFF"/>
        <w:spacing w:before="96" w:beforeAutospacing="0" w:after="120" w:afterAutospacing="0" w:line="480" w:lineRule="auto"/>
        <w:rPr>
          <w:color w:val="000000" w:themeColor="text1"/>
        </w:rPr>
      </w:pPr>
      <w:r w:rsidRPr="00133D7A">
        <w:rPr>
          <w:color w:val="000000" w:themeColor="text1"/>
        </w:rPr>
        <w:t xml:space="preserve">The design stage contains a lot of steps: programming and feasibility, schematic design, design development, and contract documents. It is the responsibility of the design team to ensure that </w:t>
      </w:r>
      <w:r w:rsidRPr="00133D7A">
        <w:rPr>
          <w:color w:val="000000" w:themeColor="text1"/>
        </w:rPr>
        <w:lastRenderedPageBreak/>
        <w:t>the design meets all building codes and regulations. It is during the design stage that the bidding process takes place.</w:t>
      </w:r>
    </w:p>
    <w:p w:rsidR="00557C4B" w:rsidRPr="00133D7A" w:rsidRDefault="00557C4B" w:rsidP="007617DB">
      <w:pPr>
        <w:numPr>
          <w:ilvl w:val="0"/>
          <w:numId w:val="23"/>
        </w:numPr>
        <w:shd w:val="clear" w:color="auto" w:fill="FFFFFF"/>
        <w:spacing w:before="100" w:beforeAutospacing="1" w:after="24" w:line="480" w:lineRule="auto"/>
        <w:ind w:left="384"/>
        <w:rPr>
          <w:rFonts w:ascii="Times New Roman" w:hAnsi="Times New Roman"/>
          <w:color w:val="000000" w:themeColor="text1"/>
          <w:sz w:val="24"/>
          <w:szCs w:val="24"/>
        </w:rPr>
      </w:pPr>
      <w:r w:rsidRPr="00133D7A">
        <w:rPr>
          <w:rFonts w:ascii="Times New Roman" w:hAnsi="Times New Roman"/>
          <w:b/>
          <w:bCs/>
          <w:color w:val="000000" w:themeColor="text1"/>
          <w:sz w:val="24"/>
          <w:szCs w:val="24"/>
        </w:rPr>
        <w:t>Programming and feasibility:</w:t>
      </w:r>
      <w:r w:rsidRPr="00133D7A">
        <w:rPr>
          <w:rStyle w:val="apple-converted-space"/>
          <w:rFonts w:ascii="Times New Roman" w:hAnsi="Times New Roman"/>
          <w:color w:val="000000" w:themeColor="text1"/>
          <w:sz w:val="24"/>
          <w:szCs w:val="24"/>
        </w:rPr>
        <w:t> </w:t>
      </w:r>
      <w:r w:rsidRPr="00133D7A">
        <w:rPr>
          <w:rFonts w:ascii="Times New Roman" w:hAnsi="Times New Roman"/>
          <w:color w:val="000000" w:themeColor="text1"/>
          <w:sz w:val="24"/>
          <w:szCs w:val="24"/>
        </w:rPr>
        <w:t>The needs, goals, and objectives must be determined for the building. Decisions must be made on the building size, number of rooms, how the space will be used, and who will be using the space. This must all be considered to begin the actual designing of the building.</w:t>
      </w:r>
    </w:p>
    <w:p w:rsidR="00557C4B" w:rsidRPr="00133D7A" w:rsidRDefault="00557C4B" w:rsidP="007617DB">
      <w:pPr>
        <w:numPr>
          <w:ilvl w:val="0"/>
          <w:numId w:val="23"/>
        </w:numPr>
        <w:shd w:val="clear" w:color="auto" w:fill="FFFFFF"/>
        <w:spacing w:before="100" w:beforeAutospacing="1" w:after="24" w:line="480" w:lineRule="auto"/>
        <w:ind w:left="384"/>
        <w:rPr>
          <w:rFonts w:ascii="Times New Roman" w:hAnsi="Times New Roman"/>
          <w:color w:val="000000" w:themeColor="text1"/>
          <w:sz w:val="24"/>
          <w:szCs w:val="24"/>
        </w:rPr>
      </w:pPr>
      <w:r w:rsidRPr="00133D7A">
        <w:rPr>
          <w:rFonts w:ascii="Times New Roman" w:hAnsi="Times New Roman"/>
          <w:b/>
          <w:bCs/>
          <w:color w:val="000000" w:themeColor="text1"/>
          <w:sz w:val="24"/>
          <w:szCs w:val="24"/>
        </w:rPr>
        <w:t>Schematic design:</w:t>
      </w:r>
      <w:r w:rsidRPr="00133D7A">
        <w:rPr>
          <w:rStyle w:val="apple-converted-space"/>
          <w:rFonts w:ascii="Times New Roman" w:hAnsi="Times New Roman"/>
          <w:color w:val="000000" w:themeColor="text1"/>
          <w:sz w:val="24"/>
          <w:szCs w:val="24"/>
        </w:rPr>
        <w:t> </w:t>
      </w:r>
      <w:r w:rsidRPr="00133D7A">
        <w:rPr>
          <w:rFonts w:ascii="Times New Roman" w:hAnsi="Times New Roman"/>
          <w:color w:val="000000" w:themeColor="text1"/>
          <w:sz w:val="24"/>
          <w:szCs w:val="24"/>
        </w:rPr>
        <w:t>Schematic designs are sketches used to identify spaces, shapes, and patterns. Materials, sizes, colors, and textures must be considered in the sketches.</w:t>
      </w:r>
    </w:p>
    <w:p w:rsidR="00557C4B" w:rsidRPr="00133D7A" w:rsidRDefault="00557C4B" w:rsidP="007617DB">
      <w:pPr>
        <w:numPr>
          <w:ilvl w:val="0"/>
          <w:numId w:val="23"/>
        </w:numPr>
        <w:shd w:val="clear" w:color="auto" w:fill="FFFFFF"/>
        <w:spacing w:before="100" w:beforeAutospacing="1" w:after="24" w:line="480" w:lineRule="auto"/>
        <w:ind w:left="384"/>
        <w:rPr>
          <w:rFonts w:ascii="Times New Roman" w:hAnsi="Times New Roman"/>
          <w:color w:val="000000" w:themeColor="text1"/>
          <w:sz w:val="24"/>
          <w:szCs w:val="24"/>
        </w:rPr>
      </w:pPr>
      <w:r w:rsidRPr="00133D7A">
        <w:rPr>
          <w:rFonts w:ascii="Times New Roman" w:hAnsi="Times New Roman"/>
          <w:b/>
          <w:bCs/>
          <w:color w:val="000000" w:themeColor="text1"/>
          <w:sz w:val="24"/>
          <w:szCs w:val="24"/>
        </w:rPr>
        <w:t>Design development (DD):</w:t>
      </w:r>
      <w:r w:rsidRPr="00133D7A">
        <w:rPr>
          <w:rStyle w:val="apple-converted-space"/>
          <w:rFonts w:ascii="Times New Roman" w:hAnsi="Times New Roman"/>
          <w:color w:val="000000" w:themeColor="text1"/>
          <w:sz w:val="24"/>
          <w:szCs w:val="24"/>
        </w:rPr>
        <w:t> </w:t>
      </w:r>
      <w:r w:rsidRPr="00133D7A">
        <w:rPr>
          <w:rFonts w:ascii="Times New Roman" w:hAnsi="Times New Roman"/>
          <w:color w:val="000000" w:themeColor="text1"/>
          <w:sz w:val="24"/>
          <w:szCs w:val="24"/>
        </w:rPr>
        <w:t>This step requires research and investigation into what materials and equipment will be used as well as their cost.</w:t>
      </w:r>
    </w:p>
    <w:p w:rsidR="00557C4B" w:rsidRPr="00133D7A" w:rsidRDefault="00557C4B" w:rsidP="007617DB">
      <w:pPr>
        <w:numPr>
          <w:ilvl w:val="0"/>
          <w:numId w:val="23"/>
        </w:numPr>
        <w:shd w:val="clear" w:color="auto" w:fill="FFFFFF"/>
        <w:spacing w:before="100" w:beforeAutospacing="1" w:after="24" w:line="480" w:lineRule="auto"/>
        <w:ind w:left="384"/>
        <w:rPr>
          <w:rFonts w:ascii="Times New Roman" w:hAnsi="Times New Roman"/>
          <w:color w:val="000000" w:themeColor="text1"/>
          <w:sz w:val="24"/>
          <w:szCs w:val="24"/>
        </w:rPr>
      </w:pPr>
      <w:r w:rsidRPr="00133D7A">
        <w:rPr>
          <w:rFonts w:ascii="Times New Roman" w:hAnsi="Times New Roman"/>
          <w:b/>
          <w:bCs/>
          <w:color w:val="000000" w:themeColor="text1"/>
          <w:sz w:val="24"/>
          <w:szCs w:val="24"/>
        </w:rPr>
        <w:t>Contract documents (CDs):</w:t>
      </w:r>
      <w:r w:rsidRPr="00133D7A">
        <w:rPr>
          <w:rStyle w:val="apple-converted-space"/>
          <w:rFonts w:ascii="Times New Roman" w:hAnsi="Times New Roman"/>
          <w:color w:val="000000" w:themeColor="text1"/>
          <w:sz w:val="24"/>
          <w:szCs w:val="24"/>
        </w:rPr>
        <w:t> </w:t>
      </w:r>
      <w:r w:rsidRPr="00133D7A">
        <w:rPr>
          <w:rFonts w:ascii="Times New Roman" w:hAnsi="Times New Roman"/>
          <w:color w:val="000000" w:themeColor="text1"/>
          <w:sz w:val="24"/>
          <w:szCs w:val="24"/>
        </w:rPr>
        <w:t>Contract documents are the final drawings and specifications of the construction project. They are used by contractors to determine their bid while builders use them for the construction process. Contract documents can also be called working drawings.</w:t>
      </w:r>
    </w:p>
    <w:p w:rsidR="00557C4B" w:rsidRPr="00AF624A" w:rsidRDefault="00AF624A" w:rsidP="007617DB">
      <w:pPr>
        <w:pStyle w:val="Heading2"/>
        <w:spacing w:line="480" w:lineRule="auto"/>
        <w:rPr>
          <w:sz w:val="28"/>
          <w:szCs w:val="28"/>
        </w:rPr>
      </w:pPr>
      <w:bookmarkStart w:id="7" w:name="_Toc372560875"/>
      <w:r w:rsidRPr="00AF624A">
        <w:rPr>
          <w:rStyle w:val="mw-headline"/>
          <w:color w:val="000000" w:themeColor="text1"/>
          <w:sz w:val="28"/>
          <w:szCs w:val="28"/>
        </w:rPr>
        <w:t>Pre-Construction</w:t>
      </w:r>
      <w:bookmarkEnd w:id="7"/>
    </w:p>
    <w:p w:rsidR="00557C4B" w:rsidRPr="00133D7A" w:rsidRDefault="00557C4B" w:rsidP="007617DB">
      <w:pPr>
        <w:pStyle w:val="NormalWeb"/>
        <w:shd w:val="clear" w:color="auto" w:fill="FFFFFF"/>
        <w:spacing w:before="96" w:beforeAutospacing="0" w:after="120" w:afterAutospacing="0" w:line="480" w:lineRule="auto"/>
        <w:rPr>
          <w:color w:val="000000" w:themeColor="text1"/>
        </w:rPr>
      </w:pPr>
      <w:r w:rsidRPr="00133D7A">
        <w:rPr>
          <w:color w:val="000000" w:themeColor="text1"/>
        </w:rPr>
        <w:t>The pre-construction stage begins when the owner gives a notice to proceed to the contractor that they have chosen through the bidding process. A notice to proceed is when the owner gives permission to the contractor to begin their work on the project. The first step is to assign the project team which includes the project manager (PM), contract administrator,</w:t>
      </w:r>
      <w:r w:rsidRPr="00133D7A">
        <w:rPr>
          <w:rStyle w:val="apple-converted-space"/>
          <w:color w:val="000000" w:themeColor="text1"/>
        </w:rPr>
        <w:t> </w:t>
      </w:r>
      <w:hyperlink r:id="rId19" w:tooltip="Superintendent" w:history="1">
        <w:r w:rsidRPr="00133D7A">
          <w:rPr>
            <w:rStyle w:val="Hyperlink"/>
            <w:color w:val="000000" w:themeColor="text1"/>
          </w:rPr>
          <w:t>superintendent</w:t>
        </w:r>
      </w:hyperlink>
      <w:r w:rsidRPr="00133D7A">
        <w:rPr>
          <w:color w:val="000000" w:themeColor="text1"/>
        </w:rPr>
        <w:t>, and field engineer.</w:t>
      </w:r>
    </w:p>
    <w:p w:rsidR="00557C4B" w:rsidRPr="00133D7A" w:rsidRDefault="00557C4B" w:rsidP="007617DB">
      <w:pPr>
        <w:numPr>
          <w:ilvl w:val="0"/>
          <w:numId w:val="24"/>
        </w:numPr>
        <w:shd w:val="clear" w:color="auto" w:fill="FFFFFF"/>
        <w:spacing w:before="100" w:beforeAutospacing="1" w:after="24" w:line="480" w:lineRule="auto"/>
        <w:ind w:left="384"/>
        <w:rPr>
          <w:rFonts w:ascii="Times New Roman" w:hAnsi="Times New Roman"/>
          <w:color w:val="000000" w:themeColor="text1"/>
          <w:sz w:val="24"/>
          <w:szCs w:val="24"/>
        </w:rPr>
      </w:pPr>
      <w:r w:rsidRPr="00133D7A">
        <w:rPr>
          <w:rFonts w:ascii="Times New Roman" w:hAnsi="Times New Roman"/>
          <w:b/>
          <w:bCs/>
          <w:color w:val="000000" w:themeColor="text1"/>
          <w:sz w:val="24"/>
          <w:szCs w:val="24"/>
        </w:rPr>
        <w:t>Project manager</w:t>
      </w:r>
      <w:r w:rsidRPr="00133D7A">
        <w:rPr>
          <w:rFonts w:ascii="Times New Roman" w:hAnsi="Times New Roman"/>
          <w:color w:val="000000" w:themeColor="text1"/>
          <w:sz w:val="24"/>
          <w:szCs w:val="24"/>
        </w:rPr>
        <w:t>: The project manager is in charge of the project team.</w:t>
      </w:r>
    </w:p>
    <w:p w:rsidR="00557C4B" w:rsidRPr="00133D7A" w:rsidRDefault="00557C4B" w:rsidP="007617DB">
      <w:pPr>
        <w:numPr>
          <w:ilvl w:val="0"/>
          <w:numId w:val="24"/>
        </w:numPr>
        <w:shd w:val="clear" w:color="auto" w:fill="FFFFFF"/>
        <w:spacing w:before="100" w:beforeAutospacing="1" w:after="24" w:line="480" w:lineRule="auto"/>
        <w:ind w:left="384"/>
        <w:rPr>
          <w:rFonts w:ascii="Times New Roman" w:hAnsi="Times New Roman"/>
          <w:color w:val="000000" w:themeColor="text1"/>
          <w:sz w:val="24"/>
          <w:szCs w:val="24"/>
        </w:rPr>
      </w:pPr>
      <w:r w:rsidRPr="00133D7A">
        <w:rPr>
          <w:rFonts w:ascii="Times New Roman" w:hAnsi="Times New Roman"/>
          <w:b/>
          <w:bCs/>
          <w:color w:val="000000" w:themeColor="text1"/>
          <w:sz w:val="24"/>
          <w:szCs w:val="24"/>
        </w:rPr>
        <w:lastRenderedPageBreak/>
        <w:t>Contract administrator</w:t>
      </w:r>
      <w:r w:rsidRPr="00133D7A">
        <w:rPr>
          <w:rFonts w:ascii="Times New Roman" w:hAnsi="Times New Roman"/>
          <w:color w:val="000000" w:themeColor="text1"/>
          <w:sz w:val="24"/>
          <w:szCs w:val="24"/>
        </w:rPr>
        <w:t>: The contract administrator assists the project manager as well as the superintendent with the details of the construction contract.</w:t>
      </w:r>
    </w:p>
    <w:p w:rsidR="00557C4B" w:rsidRPr="00133D7A" w:rsidRDefault="00557C4B" w:rsidP="007617DB">
      <w:pPr>
        <w:numPr>
          <w:ilvl w:val="0"/>
          <w:numId w:val="24"/>
        </w:numPr>
        <w:shd w:val="clear" w:color="auto" w:fill="FFFFFF"/>
        <w:spacing w:before="100" w:beforeAutospacing="1" w:after="24" w:line="480" w:lineRule="auto"/>
        <w:ind w:left="384"/>
        <w:rPr>
          <w:rFonts w:ascii="Times New Roman" w:hAnsi="Times New Roman"/>
          <w:color w:val="000000" w:themeColor="text1"/>
          <w:sz w:val="24"/>
          <w:szCs w:val="24"/>
        </w:rPr>
      </w:pPr>
      <w:r w:rsidRPr="00133D7A">
        <w:rPr>
          <w:rFonts w:ascii="Times New Roman" w:hAnsi="Times New Roman"/>
          <w:b/>
          <w:bCs/>
          <w:color w:val="000000" w:themeColor="text1"/>
          <w:sz w:val="24"/>
          <w:szCs w:val="24"/>
        </w:rPr>
        <w:t>Superintendent</w:t>
      </w:r>
      <w:r w:rsidRPr="00133D7A">
        <w:rPr>
          <w:rFonts w:ascii="Times New Roman" w:hAnsi="Times New Roman"/>
          <w:color w:val="000000" w:themeColor="text1"/>
          <w:sz w:val="24"/>
          <w:szCs w:val="24"/>
        </w:rPr>
        <w:t>: It is the superintendent's job to make sure everything is on schedule including flow of materials, deliveries, and equipment. They are also in charge of coordinating on-site construction activities.</w:t>
      </w:r>
    </w:p>
    <w:p w:rsidR="00557C4B" w:rsidRPr="00133D7A" w:rsidRDefault="00557C4B" w:rsidP="007617DB">
      <w:pPr>
        <w:numPr>
          <w:ilvl w:val="0"/>
          <w:numId w:val="24"/>
        </w:numPr>
        <w:shd w:val="clear" w:color="auto" w:fill="FFFFFF"/>
        <w:spacing w:before="100" w:beforeAutospacing="1" w:after="24" w:line="480" w:lineRule="auto"/>
        <w:ind w:left="384"/>
        <w:rPr>
          <w:rFonts w:ascii="Times New Roman" w:hAnsi="Times New Roman"/>
          <w:color w:val="000000" w:themeColor="text1"/>
          <w:sz w:val="24"/>
          <w:szCs w:val="24"/>
        </w:rPr>
      </w:pPr>
      <w:r w:rsidRPr="00133D7A">
        <w:rPr>
          <w:rFonts w:ascii="Times New Roman" w:hAnsi="Times New Roman"/>
          <w:b/>
          <w:bCs/>
          <w:color w:val="000000" w:themeColor="text1"/>
          <w:sz w:val="24"/>
          <w:szCs w:val="24"/>
        </w:rPr>
        <w:t>Field Engineer</w:t>
      </w:r>
      <w:r w:rsidRPr="00133D7A">
        <w:rPr>
          <w:rFonts w:ascii="Times New Roman" w:hAnsi="Times New Roman"/>
          <w:color w:val="000000" w:themeColor="text1"/>
          <w:sz w:val="24"/>
          <w:szCs w:val="24"/>
        </w:rPr>
        <w:t>: A field engineer is considered an entry-level position and is responsible for paperwork.</w:t>
      </w:r>
    </w:p>
    <w:p w:rsidR="00557C4B" w:rsidRPr="00133D7A" w:rsidRDefault="00557C4B" w:rsidP="007617DB">
      <w:pPr>
        <w:pStyle w:val="NormalWeb"/>
        <w:shd w:val="clear" w:color="auto" w:fill="FFFFFF"/>
        <w:spacing w:before="96" w:beforeAutospacing="0" w:after="120" w:afterAutospacing="0" w:line="480" w:lineRule="auto"/>
        <w:rPr>
          <w:color w:val="000000" w:themeColor="text1"/>
        </w:rPr>
      </w:pPr>
      <w:r w:rsidRPr="00133D7A">
        <w:rPr>
          <w:color w:val="000000" w:themeColor="text1"/>
        </w:rPr>
        <w:t>During the pre-construction stage, a site investigation must take place. A site investigation takes place to discover if any steps need to be implemented on the job site. This is in order to get the site ready before the actual construction begins. This also includes any unforeseen conditions such as historical artifacts or environment problems. A soil test must be done to determine if the soil is in good condition to be built upon.</w:t>
      </w:r>
    </w:p>
    <w:p w:rsidR="00557C4B" w:rsidRPr="00AF624A" w:rsidRDefault="00557C4B" w:rsidP="007617DB">
      <w:pPr>
        <w:pStyle w:val="Heading2"/>
        <w:spacing w:line="480" w:lineRule="auto"/>
        <w:rPr>
          <w:sz w:val="28"/>
          <w:szCs w:val="28"/>
        </w:rPr>
      </w:pPr>
      <w:bookmarkStart w:id="8" w:name="_Toc372560876"/>
      <w:r w:rsidRPr="00AF624A">
        <w:rPr>
          <w:rStyle w:val="mw-headline"/>
          <w:color w:val="000000" w:themeColor="text1"/>
          <w:sz w:val="28"/>
          <w:szCs w:val="28"/>
        </w:rPr>
        <w:t>Procurement</w:t>
      </w:r>
      <w:bookmarkEnd w:id="8"/>
    </w:p>
    <w:p w:rsidR="00557C4B" w:rsidRDefault="00557C4B" w:rsidP="007617DB">
      <w:pPr>
        <w:pStyle w:val="NormalWeb"/>
        <w:shd w:val="clear" w:color="auto" w:fill="FFFFFF"/>
        <w:spacing w:before="96" w:beforeAutospacing="0" w:after="120" w:afterAutospacing="0" w:line="480" w:lineRule="auto"/>
        <w:rPr>
          <w:color w:val="000000" w:themeColor="text1"/>
        </w:rPr>
      </w:pPr>
      <w:r w:rsidRPr="00133D7A">
        <w:rPr>
          <w:color w:val="000000" w:themeColor="text1"/>
        </w:rPr>
        <w:t>The procurement stage is when labor, materials and equipment needed to complete the project are purchased. This can be done by the general contractor if the company does all their own construction work. If the contractor does not do their own work, they obtain it through subcontractors. Subcontractors are contractors who specialize in one particular aspect of the construction work such as concrete, melding, glass, or carpentry. Subcontractors are hired the same way a general contractor would be, which is through the bidding process. Purchase orders are also part of the procurement stage.</w:t>
      </w:r>
    </w:p>
    <w:p w:rsidR="008938CE" w:rsidRDefault="008938CE" w:rsidP="007617DB">
      <w:pPr>
        <w:pStyle w:val="NormalWeb"/>
        <w:shd w:val="clear" w:color="auto" w:fill="FFFFFF"/>
        <w:spacing w:before="96" w:beforeAutospacing="0" w:after="120" w:afterAutospacing="0" w:line="480" w:lineRule="auto"/>
        <w:rPr>
          <w:color w:val="000000" w:themeColor="text1"/>
        </w:rPr>
      </w:pPr>
    </w:p>
    <w:p w:rsidR="008938CE" w:rsidRDefault="008938CE" w:rsidP="007617DB">
      <w:pPr>
        <w:pStyle w:val="NormalWeb"/>
        <w:shd w:val="clear" w:color="auto" w:fill="FFFFFF"/>
        <w:spacing w:before="96" w:beforeAutospacing="0" w:after="120" w:afterAutospacing="0" w:line="480" w:lineRule="auto"/>
        <w:rPr>
          <w:color w:val="000000" w:themeColor="text1"/>
        </w:rPr>
      </w:pPr>
    </w:p>
    <w:p w:rsidR="008938CE" w:rsidRPr="004B6C86" w:rsidRDefault="008938CE" w:rsidP="008938CE">
      <w:pPr>
        <w:spacing w:line="360" w:lineRule="auto"/>
        <w:jc w:val="both"/>
        <w:rPr>
          <w:rFonts w:ascii="Georgia" w:hAnsi="Georgia"/>
          <w:sz w:val="28"/>
          <w:szCs w:val="28"/>
        </w:rPr>
      </w:pPr>
      <w:r w:rsidRPr="004B6C86">
        <w:rPr>
          <w:rFonts w:ascii="Georgia" w:hAnsi="Georgia"/>
          <w:sz w:val="24"/>
          <w:szCs w:val="24"/>
        </w:rPr>
        <w:lastRenderedPageBreak/>
        <w:t xml:space="preserve"> </w:t>
      </w:r>
      <w:r w:rsidRPr="004B6C86">
        <w:rPr>
          <w:rFonts w:ascii="Georgia" w:hAnsi="Georgia"/>
          <w:sz w:val="28"/>
          <w:szCs w:val="28"/>
        </w:rPr>
        <w:t>To get the full project, please buy the Assignment by using this Link</w:t>
      </w:r>
    </w:p>
    <w:p w:rsidR="008938CE" w:rsidRPr="004B6C86" w:rsidRDefault="008D0C7C" w:rsidP="008938CE">
      <w:pPr>
        <w:autoSpaceDE w:val="0"/>
        <w:autoSpaceDN w:val="0"/>
        <w:adjustRightInd w:val="0"/>
        <w:spacing w:line="480" w:lineRule="auto"/>
        <w:jc w:val="both"/>
        <w:rPr>
          <w:rFonts w:ascii="Georgia" w:hAnsi="Georgia"/>
          <w:sz w:val="28"/>
          <w:szCs w:val="28"/>
        </w:rPr>
      </w:pPr>
      <w:hyperlink r:id="rId20" w:tgtFrame="_blank" w:history="1">
        <w:r w:rsidR="008938CE" w:rsidRPr="004B6C86">
          <w:rPr>
            <w:rStyle w:val="Hyperlink"/>
            <w:rFonts w:ascii="Georgia" w:hAnsi="Georgia"/>
            <w:sz w:val="28"/>
            <w:szCs w:val="28"/>
          </w:rPr>
          <w:t>http://sampleassignment.com/pay-now.html</w:t>
        </w:r>
      </w:hyperlink>
    </w:p>
    <w:p w:rsidR="008938CE" w:rsidRPr="004B6C86" w:rsidRDefault="008938CE" w:rsidP="008938CE">
      <w:pPr>
        <w:autoSpaceDE w:val="0"/>
        <w:autoSpaceDN w:val="0"/>
        <w:adjustRightInd w:val="0"/>
        <w:spacing w:line="480" w:lineRule="auto"/>
        <w:jc w:val="both"/>
        <w:rPr>
          <w:rFonts w:ascii="Georgia" w:hAnsi="Georgia"/>
          <w:b/>
          <w:sz w:val="28"/>
          <w:szCs w:val="28"/>
        </w:rPr>
      </w:pPr>
      <w:r w:rsidRPr="004B6C86">
        <w:rPr>
          <w:rFonts w:ascii="Georgia" w:hAnsi="Georgia"/>
          <w:sz w:val="28"/>
          <w:szCs w:val="28"/>
        </w:rPr>
        <w:t>Cost - £19</w:t>
      </w:r>
    </w:p>
    <w:p w:rsidR="00027615" w:rsidRPr="00133D7A" w:rsidRDefault="00027615" w:rsidP="007617DB">
      <w:pPr>
        <w:pStyle w:val="NormalWeb"/>
        <w:shd w:val="clear" w:color="auto" w:fill="FFFFFF"/>
        <w:spacing w:before="96" w:beforeAutospacing="0" w:after="120" w:afterAutospacing="0" w:line="480" w:lineRule="auto"/>
        <w:rPr>
          <w:color w:val="000000" w:themeColor="text1"/>
        </w:rPr>
      </w:pPr>
    </w:p>
    <w:p w:rsidR="00665C2B" w:rsidRPr="00133D7A" w:rsidRDefault="00665C2B" w:rsidP="007617DB">
      <w:pPr>
        <w:spacing w:line="480" w:lineRule="auto"/>
        <w:rPr>
          <w:rFonts w:ascii="Times New Roman" w:hAnsi="Times New Roman"/>
          <w:sz w:val="24"/>
          <w:szCs w:val="24"/>
        </w:rPr>
      </w:pPr>
    </w:p>
    <w:sectPr w:rsidR="00665C2B" w:rsidRPr="00133D7A" w:rsidSect="0078416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59A" w:rsidRDefault="0092259A" w:rsidP="00291CC4">
      <w:pPr>
        <w:spacing w:after="0" w:line="240" w:lineRule="auto"/>
      </w:pPr>
      <w:r>
        <w:separator/>
      </w:r>
    </w:p>
  </w:endnote>
  <w:endnote w:type="continuationSeparator" w:id="1">
    <w:p w:rsidR="0092259A" w:rsidRDefault="0092259A" w:rsidP="00291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48" w:rsidRDefault="007C66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2009"/>
      <w:docPartObj>
        <w:docPartGallery w:val="Page Numbers (Bottom of Page)"/>
        <w:docPartUnique/>
      </w:docPartObj>
    </w:sdtPr>
    <w:sdtContent>
      <w:p w:rsidR="00291CC4" w:rsidRDefault="008D0C7C">
        <w:pPr>
          <w:pStyle w:val="Footer"/>
        </w:pPr>
        <w:r w:rsidRPr="008D0C7C">
          <w:rPr>
            <w:noProof/>
            <w:lang w:eastAsia="zh-TW"/>
          </w:rPr>
          <w:pict>
            <v:rect id="_x0000_s2049" style="position:absolute;margin-left:0;margin-top:0;width:60pt;height:70.5pt;z-index:251660288;mso-position-horizontal:center;mso-position-horizontal-relative:right-margin-area;mso-position-vertical:top;mso-position-vertical-relative:bottom-margin-area" stroked="f">
              <v:textbox style="mso-next-textbox:#_x0000_s2049">
                <w:txbxContent>
                  <w:sdt>
                    <w:sdtPr>
                      <w:rPr>
                        <w:rFonts w:asciiTheme="majorHAnsi" w:hAnsiTheme="majorHAnsi"/>
                        <w:sz w:val="48"/>
                        <w:szCs w:val="44"/>
                      </w:rPr>
                      <w:id w:val="565050901"/>
                      <w:docPartObj>
                        <w:docPartGallery w:val="Page Numbers (Margins)"/>
                        <w:docPartUnique/>
                      </w:docPartObj>
                    </w:sdtPr>
                    <w:sdtContent>
                      <w:sdt>
                        <w:sdtPr>
                          <w:rPr>
                            <w:rFonts w:asciiTheme="majorHAnsi" w:hAnsiTheme="majorHAnsi"/>
                            <w:sz w:val="48"/>
                            <w:szCs w:val="44"/>
                          </w:rPr>
                          <w:id w:val="565050902"/>
                          <w:docPartObj>
                            <w:docPartGallery w:val="Page Numbers (Margins)"/>
                            <w:docPartUnique/>
                          </w:docPartObj>
                        </w:sdtPr>
                        <w:sdtContent>
                          <w:p w:rsidR="00291CC4" w:rsidRDefault="008D0C7C">
                            <w:pPr>
                              <w:jc w:val="center"/>
                              <w:rPr>
                                <w:rFonts w:asciiTheme="majorHAnsi" w:hAnsiTheme="majorHAnsi"/>
                                <w:sz w:val="48"/>
                                <w:szCs w:val="44"/>
                              </w:rPr>
                            </w:pPr>
                            <w:fldSimple w:instr=" PAGE   \* MERGEFORMAT ">
                              <w:r w:rsidR="007C6648" w:rsidRPr="007C6648">
                                <w:rPr>
                                  <w:rFonts w:asciiTheme="majorHAnsi" w:hAnsiTheme="majorHAnsi"/>
                                  <w:noProof/>
                                  <w:sz w:val="48"/>
                                  <w:szCs w:val="44"/>
                                </w:rPr>
                                <w:t>8</w:t>
                              </w:r>
                            </w:fldSimple>
                          </w:p>
                        </w:sdtContent>
                      </w:sdt>
                    </w:sdtContent>
                  </w:sdt>
                </w:txbxContent>
              </v:textbox>
              <w10:wrap anchorx="page" anchory="page"/>
            </v:rect>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48" w:rsidRDefault="007C66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59A" w:rsidRDefault="0092259A" w:rsidP="00291CC4">
      <w:pPr>
        <w:spacing w:after="0" w:line="240" w:lineRule="auto"/>
      </w:pPr>
      <w:r>
        <w:separator/>
      </w:r>
    </w:p>
  </w:footnote>
  <w:footnote w:type="continuationSeparator" w:id="1">
    <w:p w:rsidR="0092259A" w:rsidRDefault="0092259A" w:rsidP="00291C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48" w:rsidRDefault="007C66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15" w:rsidRDefault="00027615">
    <w:pPr>
      <w:pStyle w:val="Header"/>
    </w:pPr>
    <w:r>
      <w:rPr>
        <w:noProof/>
        <w:lang w:val="en-IN" w:eastAsia="en-IN"/>
      </w:rPr>
      <w:drawing>
        <wp:inline distT="0" distB="0" distL="0" distR="0">
          <wp:extent cx="1033573" cy="421789"/>
          <wp:effectExtent l="19050" t="0" r="0" b="0"/>
          <wp:docPr id="6" name="Picture 5"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1038482" cy="423792"/>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48" w:rsidRDefault="007C66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47EA"/>
    <w:multiLevelType w:val="hybridMultilevel"/>
    <w:tmpl w:val="4FFE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B1C0A"/>
    <w:multiLevelType w:val="hybridMultilevel"/>
    <w:tmpl w:val="E524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615CE"/>
    <w:multiLevelType w:val="hybridMultilevel"/>
    <w:tmpl w:val="6972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C3C5F"/>
    <w:multiLevelType w:val="multilevel"/>
    <w:tmpl w:val="AD40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593302"/>
    <w:multiLevelType w:val="hybridMultilevel"/>
    <w:tmpl w:val="FCAC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C30F5"/>
    <w:multiLevelType w:val="hybridMultilevel"/>
    <w:tmpl w:val="BE0E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79352F"/>
    <w:multiLevelType w:val="hybridMultilevel"/>
    <w:tmpl w:val="FE00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AD60C0"/>
    <w:multiLevelType w:val="hybridMultilevel"/>
    <w:tmpl w:val="FF70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FB6E12"/>
    <w:multiLevelType w:val="multilevel"/>
    <w:tmpl w:val="D778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FF1209"/>
    <w:multiLevelType w:val="hybridMultilevel"/>
    <w:tmpl w:val="37646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F316FB"/>
    <w:multiLevelType w:val="hybridMultilevel"/>
    <w:tmpl w:val="8FE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72094B"/>
    <w:multiLevelType w:val="hybridMultilevel"/>
    <w:tmpl w:val="8744C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1717AF"/>
    <w:multiLevelType w:val="hybridMultilevel"/>
    <w:tmpl w:val="B964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AD7A05"/>
    <w:multiLevelType w:val="hybridMultilevel"/>
    <w:tmpl w:val="AD32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1E57EE"/>
    <w:multiLevelType w:val="hybridMultilevel"/>
    <w:tmpl w:val="FB5C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62B47"/>
    <w:multiLevelType w:val="multilevel"/>
    <w:tmpl w:val="1C6246D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6">
    <w:nsid w:val="4EB377D5"/>
    <w:multiLevelType w:val="hybridMultilevel"/>
    <w:tmpl w:val="E64E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877AAF"/>
    <w:multiLevelType w:val="multilevel"/>
    <w:tmpl w:val="A428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3D1895"/>
    <w:multiLevelType w:val="multilevel"/>
    <w:tmpl w:val="731C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8516613"/>
    <w:multiLevelType w:val="hybridMultilevel"/>
    <w:tmpl w:val="457C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882B12"/>
    <w:multiLevelType w:val="hybridMultilevel"/>
    <w:tmpl w:val="102E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AF620B"/>
    <w:multiLevelType w:val="hybridMultilevel"/>
    <w:tmpl w:val="39C0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1263C"/>
    <w:multiLevelType w:val="hybridMultilevel"/>
    <w:tmpl w:val="14D2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8A4431"/>
    <w:multiLevelType w:val="hybridMultilevel"/>
    <w:tmpl w:val="B47A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635724"/>
    <w:multiLevelType w:val="hybridMultilevel"/>
    <w:tmpl w:val="6E30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866EBB"/>
    <w:multiLevelType w:val="multilevel"/>
    <w:tmpl w:val="808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C972340"/>
    <w:multiLevelType w:val="hybridMultilevel"/>
    <w:tmpl w:val="30F2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002B0D"/>
    <w:multiLevelType w:val="multilevel"/>
    <w:tmpl w:val="9344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FA9010E"/>
    <w:multiLevelType w:val="multilevel"/>
    <w:tmpl w:val="2956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CF45E7"/>
    <w:multiLevelType w:val="hybridMultilevel"/>
    <w:tmpl w:val="C4A0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4"/>
  </w:num>
  <w:num w:numId="4">
    <w:abstractNumId w:val="0"/>
  </w:num>
  <w:num w:numId="5">
    <w:abstractNumId w:val="10"/>
  </w:num>
  <w:num w:numId="6">
    <w:abstractNumId w:val="6"/>
  </w:num>
  <w:num w:numId="7">
    <w:abstractNumId w:val="28"/>
  </w:num>
  <w:num w:numId="8">
    <w:abstractNumId w:val="17"/>
  </w:num>
  <w:num w:numId="9">
    <w:abstractNumId w:val="22"/>
  </w:num>
  <w:num w:numId="10">
    <w:abstractNumId w:val="24"/>
  </w:num>
  <w:num w:numId="11">
    <w:abstractNumId w:val="23"/>
  </w:num>
  <w:num w:numId="12">
    <w:abstractNumId w:val="20"/>
  </w:num>
  <w:num w:numId="13">
    <w:abstractNumId w:val="7"/>
  </w:num>
  <w:num w:numId="14">
    <w:abstractNumId w:val="26"/>
  </w:num>
  <w:num w:numId="15">
    <w:abstractNumId w:val="12"/>
  </w:num>
  <w:num w:numId="16">
    <w:abstractNumId w:val="19"/>
  </w:num>
  <w:num w:numId="17">
    <w:abstractNumId w:val="29"/>
  </w:num>
  <w:num w:numId="18">
    <w:abstractNumId w:val="13"/>
  </w:num>
  <w:num w:numId="19">
    <w:abstractNumId w:val="21"/>
  </w:num>
  <w:num w:numId="20">
    <w:abstractNumId w:val="4"/>
  </w:num>
  <w:num w:numId="21">
    <w:abstractNumId w:val="2"/>
  </w:num>
  <w:num w:numId="22">
    <w:abstractNumId w:val="18"/>
  </w:num>
  <w:num w:numId="23">
    <w:abstractNumId w:val="15"/>
  </w:num>
  <w:num w:numId="24">
    <w:abstractNumId w:val="27"/>
  </w:num>
  <w:num w:numId="25">
    <w:abstractNumId w:val="3"/>
  </w:num>
  <w:num w:numId="26">
    <w:abstractNumId w:val="25"/>
  </w:num>
  <w:num w:numId="27">
    <w:abstractNumId w:val="9"/>
  </w:num>
  <w:num w:numId="28">
    <w:abstractNumId w:val="11"/>
  </w:num>
  <w:num w:numId="29">
    <w:abstractNumId w:val="16"/>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F02716"/>
    <w:rsid w:val="00000F08"/>
    <w:rsid w:val="00016EA0"/>
    <w:rsid w:val="00027615"/>
    <w:rsid w:val="0003154D"/>
    <w:rsid w:val="00032F3E"/>
    <w:rsid w:val="000361EF"/>
    <w:rsid w:val="0004354B"/>
    <w:rsid w:val="0004639D"/>
    <w:rsid w:val="00063040"/>
    <w:rsid w:val="00066679"/>
    <w:rsid w:val="00067258"/>
    <w:rsid w:val="000813C2"/>
    <w:rsid w:val="000950CB"/>
    <w:rsid w:val="000A1568"/>
    <w:rsid w:val="000A4623"/>
    <w:rsid w:val="000B2F69"/>
    <w:rsid w:val="000B4B44"/>
    <w:rsid w:val="000C351D"/>
    <w:rsid w:val="000D4275"/>
    <w:rsid w:val="000F3462"/>
    <w:rsid w:val="000F4942"/>
    <w:rsid w:val="00104E99"/>
    <w:rsid w:val="00106D29"/>
    <w:rsid w:val="001101D7"/>
    <w:rsid w:val="00112AAA"/>
    <w:rsid w:val="001279E7"/>
    <w:rsid w:val="00130B6F"/>
    <w:rsid w:val="00132643"/>
    <w:rsid w:val="00133D7A"/>
    <w:rsid w:val="001379EB"/>
    <w:rsid w:val="001420AE"/>
    <w:rsid w:val="00142971"/>
    <w:rsid w:val="00157C3B"/>
    <w:rsid w:val="00160D67"/>
    <w:rsid w:val="00160DC0"/>
    <w:rsid w:val="00161AAF"/>
    <w:rsid w:val="00174898"/>
    <w:rsid w:val="00183BAA"/>
    <w:rsid w:val="00184155"/>
    <w:rsid w:val="00185348"/>
    <w:rsid w:val="001A35E4"/>
    <w:rsid w:val="001A47F5"/>
    <w:rsid w:val="001A54BE"/>
    <w:rsid w:val="001A55D5"/>
    <w:rsid w:val="001A6152"/>
    <w:rsid w:val="001B1E1A"/>
    <w:rsid w:val="001B4A3F"/>
    <w:rsid w:val="001C2A87"/>
    <w:rsid w:val="001D23E4"/>
    <w:rsid w:val="001E1815"/>
    <w:rsid w:val="001F281D"/>
    <w:rsid w:val="00204738"/>
    <w:rsid w:val="00211E1B"/>
    <w:rsid w:val="0021459D"/>
    <w:rsid w:val="002217F7"/>
    <w:rsid w:val="0022276A"/>
    <w:rsid w:val="00226DD8"/>
    <w:rsid w:val="00233547"/>
    <w:rsid w:val="00254F3A"/>
    <w:rsid w:val="002626EE"/>
    <w:rsid w:val="00284ADE"/>
    <w:rsid w:val="002879C5"/>
    <w:rsid w:val="00290CB2"/>
    <w:rsid w:val="00291CC4"/>
    <w:rsid w:val="002B4952"/>
    <w:rsid w:val="002B5E01"/>
    <w:rsid w:val="002C35FA"/>
    <w:rsid w:val="002C5A3B"/>
    <w:rsid w:val="002D4834"/>
    <w:rsid w:val="002D50E0"/>
    <w:rsid w:val="002E3440"/>
    <w:rsid w:val="002E5050"/>
    <w:rsid w:val="0030138D"/>
    <w:rsid w:val="003024FD"/>
    <w:rsid w:val="0031425D"/>
    <w:rsid w:val="0033589A"/>
    <w:rsid w:val="00337079"/>
    <w:rsid w:val="003406C0"/>
    <w:rsid w:val="0035550F"/>
    <w:rsid w:val="003610B4"/>
    <w:rsid w:val="00365B50"/>
    <w:rsid w:val="003711F7"/>
    <w:rsid w:val="00377E9F"/>
    <w:rsid w:val="00386B5F"/>
    <w:rsid w:val="00391B13"/>
    <w:rsid w:val="00391F8C"/>
    <w:rsid w:val="00392BD9"/>
    <w:rsid w:val="00394ECA"/>
    <w:rsid w:val="003A2ADD"/>
    <w:rsid w:val="003A4457"/>
    <w:rsid w:val="003A4963"/>
    <w:rsid w:val="003B1A26"/>
    <w:rsid w:val="003B51FB"/>
    <w:rsid w:val="003B7382"/>
    <w:rsid w:val="003C3C20"/>
    <w:rsid w:val="003C6B59"/>
    <w:rsid w:val="003D0858"/>
    <w:rsid w:val="003D2EB9"/>
    <w:rsid w:val="003D3645"/>
    <w:rsid w:val="003D6E9F"/>
    <w:rsid w:val="003E4418"/>
    <w:rsid w:val="00404194"/>
    <w:rsid w:val="004063AB"/>
    <w:rsid w:val="00414FE9"/>
    <w:rsid w:val="00415444"/>
    <w:rsid w:val="004262DC"/>
    <w:rsid w:val="00435722"/>
    <w:rsid w:val="004359F8"/>
    <w:rsid w:val="00441AC0"/>
    <w:rsid w:val="0044655D"/>
    <w:rsid w:val="00452A7B"/>
    <w:rsid w:val="00453016"/>
    <w:rsid w:val="00463751"/>
    <w:rsid w:val="00490BA4"/>
    <w:rsid w:val="00491F9A"/>
    <w:rsid w:val="00496399"/>
    <w:rsid w:val="004965F4"/>
    <w:rsid w:val="004A7AC5"/>
    <w:rsid w:val="004B6C86"/>
    <w:rsid w:val="004C31C5"/>
    <w:rsid w:val="004C49BA"/>
    <w:rsid w:val="004C6568"/>
    <w:rsid w:val="004D2D71"/>
    <w:rsid w:val="004D63BA"/>
    <w:rsid w:val="004E4709"/>
    <w:rsid w:val="00500252"/>
    <w:rsid w:val="00504410"/>
    <w:rsid w:val="00504746"/>
    <w:rsid w:val="005113B2"/>
    <w:rsid w:val="00512112"/>
    <w:rsid w:val="00515765"/>
    <w:rsid w:val="005201DA"/>
    <w:rsid w:val="00525878"/>
    <w:rsid w:val="00525D34"/>
    <w:rsid w:val="00535604"/>
    <w:rsid w:val="00544198"/>
    <w:rsid w:val="00546CB3"/>
    <w:rsid w:val="00557C4B"/>
    <w:rsid w:val="0056239A"/>
    <w:rsid w:val="005655ED"/>
    <w:rsid w:val="005675F8"/>
    <w:rsid w:val="00577011"/>
    <w:rsid w:val="00591130"/>
    <w:rsid w:val="00594B39"/>
    <w:rsid w:val="005C111F"/>
    <w:rsid w:val="005C338D"/>
    <w:rsid w:val="005C4CCD"/>
    <w:rsid w:val="005D0DA9"/>
    <w:rsid w:val="005E24AC"/>
    <w:rsid w:val="005F7126"/>
    <w:rsid w:val="00627089"/>
    <w:rsid w:val="00627C53"/>
    <w:rsid w:val="00632ACF"/>
    <w:rsid w:val="006333C9"/>
    <w:rsid w:val="0064177B"/>
    <w:rsid w:val="00643932"/>
    <w:rsid w:val="00644DD2"/>
    <w:rsid w:val="0065225F"/>
    <w:rsid w:val="00662104"/>
    <w:rsid w:val="0066363F"/>
    <w:rsid w:val="006642EA"/>
    <w:rsid w:val="00665C2B"/>
    <w:rsid w:val="00671C39"/>
    <w:rsid w:val="00682FCA"/>
    <w:rsid w:val="00684D5C"/>
    <w:rsid w:val="00687F1B"/>
    <w:rsid w:val="00693DD5"/>
    <w:rsid w:val="006A3E5D"/>
    <w:rsid w:val="006B4181"/>
    <w:rsid w:val="006C1A2D"/>
    <w:rsid w:val="006E0176"/>
    <w:rsid w:val="006E59D2"/>
    <w:rsid w:val="006E637F"/>
    <w:rsid w:val="00702F13"/>
    <w:rsid w:val="00703B24"/>
    <w:rsid w:val="00713AAA"/>
    <w:rsid w:val="0071424D"/>
    <w:rsid w:val="0071586D"/>
    <w:rsid w:val="00725A1D"/>
    <w:rsid w:val="0073235C"/>
    <w:rsid w:val="00732C60"/>
    <w:rsid w:val="007375AE"/>
    <w:rsid w:val="00740566"/>
    <w:rsid w:val="0074134A"/>
    <w:rsid w:val="007444BA"/>
    <w:rsid w:val="00746AD7"/>
    <w:rsid w:val="007557B6"/>
    <w:rsid w:val="007617DB"/>
    <w:rsid w:val="0076361F"/>
    <w:rsid w:val="00770C26"/>
    <w:rsid w:val="00776AA7"/>
    <w:rsid w:val="0078416E"/>
    <w:rsid w:val="00786319"/>
    <w:rsid w:val="0078647B"/>
    <w:rsid w:val="00794D0B"/>
    <w:rsid w:val="007A0A9E"/>
    <w:rsid w:val="007A2972"/>
    <w:rsid w:val="007B24B8"/>
    <w:rsid w:val="007C0D3B"/>
    <w:rsid w:val="007C6648"/>
    <w:rsid w:val="007E0566"/>
    <w:rsid w:val="007F4332"/>
    <w:rsid w:val="007F4627"/>
    <w:rsid w:val="007F5822"/>
    <w:rsid w:val="0081446A"/>
    <w:rsid w:val="00821748"/>
    <w:rsid w:val="00822E2A"/>
    <w:rsid w:val="00832C08"/>
    <w:rsid w:val="00834CC3"/>
    <w:rsid w:val="008414BE"/>
    <w:rsid w:val="0084490B"/>
    <w:rsid w:val="008517DF"/>
    <w:rsid w:val="008526B9"/>
    <w:rsid w:val="00853D27"/>
    <w:rsid w:val="008622FD"/>
    <w:rsid w:val="008633BA"/>
    <w:rsid w:val="0087031F"/>
    <w:rsid w:val="008703F7"/>
    <w:rsid w:val="00874CB0"/>
    <w:rsid w:val="0088218A"/>
    <w:rsid w:val="00882AAB"/>
    <w:rsid w:val="008938CE"/>
    <w:rsid w:val="00897AFF"/>
    <w:rsid w:val="008A430C"/>
    <w:rsid w:val="008A5DCD"/>
    <w:rsid w:val="008A66B4"/>
    <w:rsid w:val="008B229B"/>
    <w:rsid w:val="008C057E"/>
    <w:rsid w:val="008D0C7C"/>
    <w:rsid w:val="008D6014"/>
    <w:rsid w:val="008F69C7"/>
    <w:rsid w:val="009078A6"/>
    <w:rsid w:val="00910F4E"/>
    <w:rsid w:val="009147D9"/>
    <w:rsid w:val="0091673B"/>
    <w:rsid w:val="00917FEA"/>
    <w:rsid w:val="009207D4"/>
    <w:rsid w:val="0092259A"/>
    <w:rsid w:val="0093424B"/>
    <w:rsid w:val="00937667"/>
    <w:rsid w:val="00954973"/>
    <w:rsid w:val="009612F5"/>
    <w:rsid w:val="00963AFD"/>
    <w:rsid w:val="00971D09"/>
    <w:rsid w:val="00972FD9"/>
    <w:rsid w:val="00977C61"/>
    <w:rsid w:val="0098181D"/>
    <w:rsid w:val="00990FA9"/>
    <w:rsid w:val="0099193D"/>
    <w:rsid w:val="00995696"/>
    <w:rsid w:val="009A19CA"/>
    <w:rsid w:val="009A382E"/>
    <w:rsid w:val="009A57D9"/>
    <w:rsid w:val="009A756F"/>
    <w:rsid w:val="009D1908"/>
    <w:rsid w:val="009D4D6C"/>
    <w:rsid w:val="009E2C53"/>
    <w:rsid w:val="00A00711"/>
    <w:rsid w:val="00A00891"/>
    <w:rsid w:val="00A04E47"/>
    <w:rsid w:val="00A11D86"/>
    <w:rsid w:val="00A15782"/>
    <w:rsid w:val="00A15E38"/>
    <w:rsid w:val="00A1641E"/>
    <w:rsid w:val="00A26F03"/>
    <w:rsid w:val="00A311DB"/>
    <w:rsid w:val="00A35CA2"/>
    <w:rsid w:val="00A457F9"/>
    <w:rsid w:val="00A46C28"/>
    <w:rsid w:val="00A56968"/>
    <w:rsid w:val="00AC19CB"/>
    <w:rsid w:val="00AC6E5F"/>
    <w:rsid w:val="00AD2774"/>
    <w:rsid w:val="00AE0D31"/>
    <w:rsid w:val="00AE3DC7"/>
    <w:rsid w:val="00AF01B5"/>
    <w:rsid w:val="00AF04EA"/>
    <w:rsid w:val="00AF3FC7"/>
    <w:rsid w:val="00AF624A"/>
    <w:rsid w:val="00B0080A"/>
    <w:rsid w:val="00B064E0"/>
    <w:rsid w:val="00B16A2E"/>
    <w:rsid w:val="00B321A1"/>
    <w:rsid w:val="00B43ECA"/>
    <w:rsid w:val="00B504DC"/>
    <w:rsid w:val="00B675A4"/>
    <w:rsid w:val="00B70946"/>
    <w:rsid w:val="00B719C9"/>
    <w:rsid w:val="00B84EFD"/>
    <w:rsid w:val="00B87556"/>
    <w:rsid w:val="00B97C07"/>
    <w:rsid w:val="00BA5401"/>
    <w:rsid w:val="00BC1D95"/>
    <w:rsid w:val="00BC555D"/>
    <w:rsid w:val="00BC5CC7"/>
    <w:rsid w:val="00BD1D88"/>
    <w:rsid w:val="00BD1D99"/>
    <w:rsid w:val="00BD3648"/>
    <w:rsid w:val="00BE1924"/>
    <w:rsid w:val="00BF0499"/>
    <w:rsid w:val="00BF1E0C"/>
    <w:rsid w:val="00BF3583"/>
    <w:rsid w:val="00C016A9"/>
    <w:rsid w:val="00C078BD"/>
    <w:rsid w:val="00C14F9E"/>
    <w:rsid w:val="00C23504"/>
    <w:rsid w:val="00C23AE2"/>
    <w:rsid w:val="00C26739"/>
    <w:rsid w:val="00C26992"/>
    <w:rsid w:val="00C27FD3"/>
    <w:rsid w:val="00C31615"/>
    <w:rsid w:val="00C42F1B"/>
    <w:rsid w:val="00C455BD"/>
    <w:rsid w:val="00C45A64"/>
    <w:rsid w:val="00C47B18"/>
    <w:rsid w:val="00C72F27"/>
    <w:rsid w:val="00C81ED0"/>
    <w:rsid w:val="00C85B7D"/>
    <w:rsid w:val="00C86690"/>
    <w:rsid w:val="00C87766"/>
    <w:rsid w:val="00C90B29"/>
    <w:rsid w:val="00CA23EF"/>
    <w:rsid w:val="00CA657A"/>
    <w:rsid w:val="00CB0C97"/>
    <w:rsid w:val="00CB3145"/>
    <w:rsid w:val="00CC18DB"/>
    <w:rsid w:val="00CC2DEC"/>
    <w:rsid w:val="00CC5509"/>
    <w:rsid w:val="00CD1141"/>
    <w:rsid w:val="00CD4416"/>
    <w:rsid w:val="00CD47F7"/>
    <w:rsid w:val="00CF4E33"/>
    <w:rsid w:val="00CF6E60"/>
    <w:rsid w:val="00CF75C3"/>
    <w:rsid w:val="00D027A1"/>
    <w:rsid w:val="00D13785"/>
    <w:rsid w:val="00D13E94"/>
    <w:rsid w:val="00D21685"/>
    <w:rsid w:val="00D436E9"/>
    <w:rsid w:val="00D52929"/>
    <w:rsid w:val="00D541A5"/>
    <w:rsid w:val="00D71B3B"/>
    <w:rsid w:val="00D72D02"/>
    <w:rsid w:val="00D82330"/>
    <w:rsid w:val="00DB1ED1"/>
    <w:rsid w:val="00DB2F48"/>
    <w:rsid w:val="00DB596C"/>
    <w:rsid w:val="00DB62C0"/>
    <w:rsid w:val="00DD09C5"/>
    <w:rsid w:val="00DE1167"/>
    <w:rsid w:val="00DF709A"/>
    <w:rsid w:val="00E00A6C"/>
    <w:rsid w:val="00E07ABE"/>
    <w:rsid w:val="00E32DB6"/>
    <w:rsid w:val="00E41556"/>
    <w:rsid w:val="00E46E3B"/>
    <w:rsid w:val="00E56A49"/>
    <w:rsid w:val="00E60BAA"/>
    <w:rsid w:val="00E6312C"/>
    <w:rsid w:val="00E65977"/>
    <w:rsid w:val="00E66559"/>
    <w:rsid w:val="00E67C56"/>
    <w:rsid w:val="00E67D31"/>
    <w:rsid w:val="00E71ABC"/>
    <w:rsid w:val="00E7666D"/>
    <w:rsid w:val="00E83F06"/>
    <w:rsid w:val="00E91DDD"/>
    <w:rsid w:val="00E928F2"/>
    <w:rsid w:val="00EB0C59"/>
    <w:rsid w:val="00EC2A7F"/>
    <w:rsid w:val="00ED1442"/>
    <w:rsid w:val="00EE168F"/>
    <w:rsid w:val="00EF094F"/>
    <w:rsid w:val="00F002E4"/>
    <w:rsid w:val="00F010CD"/>
    <w:rsid w:val="00F02716"/>
    <w:rsid w:val="00F03254"/>
    <w:rsid w:val="00F21364"/>
    <w:rsid w:val="00F27122"/>
    <w:rsid w:val="00F32AA0"/>
    <w:rsid w:val="00F3527C"/>
    <w:rsid w:val="00F51D94"/>
    <w:rsid w:val="00F561BE"/>
    <w:rsid w:val="00F579CE"/>
    <w:rsid w:val="00F60675"/>
    <w:rsid w:val="00F74ADA"/>
    <w:rsid w:val="00F8493F"/>
    <w:rsid w:val="00F85C50"/>
    <w:rsid w:val="00FA2AD2"/>
    <w:rsid w:val="00FB3674"/>
    <w:rsid w:val="00FB3A74"/>
    <w:rsid w:val="00FC0457"/>
    <w:rsid w:val="00FC0C3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5F"/>
    <w:pPr>
      <w:spacing w:after="200" w:line="276" w:lineRule="auto"/>
    </w:pPr>
    <w:rPr>
      <w:sz w:val="22"/>
      <w:szCs w:val="22"/>
    </w:rPr>
  </w:style>
  <w:style w:type="paragraph" w:styleId="Heading1">
    <w:name w:val="heading 1"/>
    <w:basedOn w:val="Normal"/>
    <w:next w:val="Normal"/>
    <w:link w:val="Heading1Char"/>
    <w:uiPriority w:val="9"/>
    <w:qFormat/>
    <w:rsid w:val="00391B13"/>
    <w:pPr>
      <w:keepNext/>
      <w:keepLines/>
      <w:spacing w:before="480" w:after="0"/>
      <w:outlineLvl w:val="0"/>
    </w:pPr>
    <w:rPr>
      <w:rFonts w:asciiTheme="majorHAnsi" w:eastAsiaTheme="majorEastAsia" w:hAnsiTheme="majorHAnsi" w:cstheme="majorBidi"/>
      <w:b/>
      <w:bCs/>
      <w:color w:val="365F91" w:themeColor="accent1" w:themeShade="BF"/>
      <w:sz w:val="28"/>
      <w:szCs w:val="28"/>
      <w:lang w:val="en-NZ"/>
    </w:rPr>
  </w:style>
  <w:style w:type="paragraph" w:styleId="Heading2">
    <w:name w:val="heading 2"/>
    <w:basedOn w:val="Normal"/>
    <w:link w:val="Heading2Char"/>
    <w:uiPriority w:val="9"/>
    <w:qFormat/>
    <w:rsid w:val="0065225F"/>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557C4B"/>
    <w:pPr>
      <w:keepNext/>
      <w:keepLines/>
      <w:spacing w:before="200" w:after="0"/>
      <w:outlineLvl w:val="2"/>
    </w:pPr>
    <w:rPr>
      <w:rFonts w:asciiTheme="majorHAnsi" w:eastAsiaTheme="majorEastAsia" w:hAnsiTheme="majorHAnsi" w:cstheme="majorBidi"/>
      <w:b/>
      <w:bCs/>
      <w:color w:val="4F81BD" w:themeColor="accent1"/>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225F"/>
    <w:rPr>
      <w:rFonts w:ascii="Times New Roman" w:eastAsia="Times New Roman" w:hAnsi="Times New Roman"/>
      <w:b/>
      <w:bCs/>
      <w:sz w:val="36"/>
      <w:szCs w:val="36"/>
    </w:rPr>
  </w:style>
  <w:style w:type="paragraph" w:styleId="Caption">
    <w:name w:val="caption"/>
    <w:basedOn w:val="Normal"/>
    <w:next w:val="Normal"/>
    <w:uiPriority w:val="35"/>
    <w:unhideWhenUsed/>
    <w:qFormat/>
    <w:rsid w:val="0065225F"/>
    <w:rPr>
      <w:b/>
      <w:bCs/>
      <w:sz w:val="20"/>
      <w:szCs w:val="20"/>
    </w:rPr>
  </w:style>
  <w:style w:type="paragraph" w:styleId="ListParagraph">
    <w:name w:val="List Paragraph"/>
    <w:basedOn w:val="Normal"/>
    <w:uiPriority w:val="34"/>
    <w:qFormat/>
    <w:rsid w:val="0065225F"/>
    <w:pPr>
      <w:ind w:left="720"/>
      <w:contextualSpacing/>
    </w:pPr>
  </w:style>
  <w:style w:type="paragraph" w:styleId="NormalWeb">
    <w:name w:val="Normal (Web)"/>
    <w:basedOn w:val="Normal"/>
    <w:uiPriority w:val="99"/>
    <w:unhideWhenUsed/>
    <w:rsid w:val="00B504D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311DB"/>
    <w:rPr>
      <w:b/>
      <w:bCs/>
    </w:rPr>
  </w:style>
  <w:style w:type="character" w:customStyle="1" w:styleId="apple-converted-space">
    <w:name w:val="apple-converted-space"/>
    <w:basedOn w:val="DefaultParagraphFont"/>
    <w:rsid w:val="00A311DB"/>
  </w:style>
  <w:style w:type="character" w:styleId="Hyperlink">
    <w:name w:val="Hyperlink"/>
    <w:basedOn w:val="DefaultParagraphFont"/>
    <w:uiPriority w:val="99"/>
    <w:unhideWhenUsed/>
    <w:rsid w:val="00A311DB"/>
    <w:rPr>
      <w:color w:val="0000FF"/>
      <w:u w:val="single"/>
    </w:rPr>
  </w:style>
  <w:style w:type="character" w:customStyle="1" w:styleId="Heading3Char">
    <w:name w:val="Heading 3 Char"/>
    <w:basedOn w:val="DefaultParagraphFont"/>
    <w:link w:val="Heading3"/>
    <w:uiPriority w:val="9"/>
    <w:rsid w:val="00557C4B"/>
    <w:rPr>
      <w:rFonts w:asciiTheme="majorHAnsi" w:eastAsiaTheme="majorEastAsia" w:hAnsiTheme="majorHAnsi" w:cstheme="majorBidi"/>
      <w:b/>
      <w:bCs/>
      <w:color w:val="4F81BD" w:themeColor="accent1"/>
      <w:sz w:val="22"/>
      <w:szCs w:val="22"/>
      <w:lang w:val="en-NZ"/>
    </w:rPr>
  </w:style>
  <w:style w:type="character" w:customStyle="1" w:styleId="mw-headline">
    <w:name w:val="mw-headline"/>
    <w:basedOn w:val="DefaultParagraphFont"/>
    <w:rsid w:val="00557C4B"/>
  </w:style>
  <w:style w:type="character" w:customStyle="1" w:styleId="Heading1Char">
    <w:name w:val="Heading 1 Char"/>
    <w:basedOn w:val="DefaultParagraphFont"/>
    <w:link w:val="Heading1"/>
    <w:uiPriority w:val="9"/>
    <w:rsid w:val="00391B13"/>
    <w:rPr>
      <w:rFonts w:asciiTheme="majorHAnsi" w:eastAsiaTheme="majorEastAsia" w:hAnsiTheme="majorHAnsi" w:cstheme="majorBidi"/>
      <w:b/>
      <w:bCs/>
      <w:color w:val="365F91" w:themeColor="accent1" w:themeShade="BF"/>
      <w:sz w:val="28"/>
      <w:szCs w:val="28"/>
      <w:lang w:val="en-NZ"/>
    </w:rPr>
  </w:style>
  <w:style w:type="character" w:customStyle="1" w:styleId="coname">
    <w:name w:val="coname"/>
    <w:basedOn w:val="DefaultParagraphFont"/>
    <w:rsid w:val="00391B13"/>
  </w:style>
  <w:style w:type="paragraph" w:styleId="BalloonText">
    <w:name w:val="Balloon Text"/>
    <w:basedOn w:val="Normal"/>
    <w:link w:val="BalloonTextChar"/>
    <w:uiPriority w:val="99"/>
    <w:semiHidden/>
    <w:unhideWhenUsed/>
    <w:rsid w:val="00761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7DB"/>
    <w:rPr>
      <w:rFonts w:ascii="Tahoma" w:hAnsi="Tahoma" w:cs="Tahoma"/>
      <w:sz w:val="16"/>
      <w:szCs w:val="16"/>
    </w:rPr>
  </w:style>
  <w:style w:type="paragraph" w:styleId="TOCHeading">
    <w:name w:val="TOC Heading"/>
    <w:basedOn w:val="Heading1"/>
    <w:next w:val="Normal"/>
    <w:uiPriority w:val="39"/>
    <w:unhideWhenUsed/>
    <w:qFormat/>
    <w:rsid w:val="009A57D9"/>
    <w:pPr>
      <w:outlineLvl w:val="9"/>
    </w:pPr>
    <w:rPr>
      <w:lang w:val="en-US" w:eastAsia="ja-JP"/>
    </w:rPr>
  </w:style>
  <w:style w:type="paragraph" w:styleId="TOC3">
    <w:name w:val="toc 3"/>
    <w:basedOn w:val="Normal"/>
    <w:next w:val="Normal"/>
    <w:autoRedefine/>
    <w:uiPriority w:val="39"/>
    <w:unhideWhenUsed/>
    <w:rsid w:val="009A57D9"/>
    <w:pPr>
      <w:spacing w:after="100"/>
      <w:ind w:left="440"/>
    </w:pPr>
  </w:style>
  <w:style w:type="paragraph" w:styleId="TOC1">
    <w:name w:val="toc 1"/>
    <w:basedOn w:val="Normal"/>
    <w:next w:val="Normal"/>
    <w:autoRedefine/>
    <w:uiPriority w:val="39"/>
    <w:unhideWhenUsed/>
    <w:rsid w:val="009A57D9"/>
    <w:pPr>
      <w:spacing w:after="100"/>
    </w:pPr>
  </w:style>
  <w:style w:type="paragraph" w:styleId="TOC2">
    <w:name w:val="toc 2"/>
    <w:basedOn w:val="Normal"/>
    <w:next w:val="Normal"/>
    <w:autoRedefine/>
    <w:uiPriority w:val="39"/>
    <w:unhideWhenUsed/>
    <w:rsid w:val="009A57D9"/>
    <w:pPr>
      <w:spacing w:after="100"/>
      <w:ind w:left="220"/>
    </w:pPr>
  </w:style>
  <w:style w:type="paragraph" w:styleId="Header">
    <w:name w:val="header"/>
    <w:basedOn w:val="Normal"/>
    <w:link w:val="HeaderChar"/>
    <w:uiPriority w:val="99"/>
    <w:semiHidden/>
    <w:unhideWhenUsed/>
    <w:rsid w:val="00291C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1CC4"/>
    <w:rPr>
      <w:sz w:val="22"/>
      <w:szCs w:val="22"/>
    </w:rPr>
  </w:style>
  <w:style w:type="paragraph" w:styleId="Footer">
    <w:name w:val="footer"/>
    <w:basedOn w:val="Normal"/>
    <w:link w:val="FooterChar"/>
    <w:uiPriority w:val="99"/>
    <w:semiHidden/>
    <w:unhideWhenUsed/>
    <w:rsid w:val="00291C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1CC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5F"/>
    <w:pPr>
      <w:spacing w:after="200" w:line="276" w:lineRule="auto"/>
    </w:pPr>
    <w:rPr>
      <w:sz w:val="22"/>
      <w:szCs w:val="22"/>
    </w:rPr>
  </w:style>
  <w:style w:type="paragraph" w:styleId="Heading1">
    <w:name w:val="heading 1"/>
    <w:basedOn w:val="Normal"/>
    <w:next w:val="Normal"/>
    <w:link w:val="Heading1Char"/>
    <w:uiPriority w:val="9"/>
    <w:qFormat/>
    <w:rsid w:val="00391B13"/>
    <w:pPr>
      <w:keepNext/>
      <w:keepLines/>
      <w:spacing w:before="480" w:after="0"/>
      <w:outlineLvl w:val="0"/>
    </w:pPr>
    <w:rPr>
      <w:rFonts w:asciiTheme="majorHAnsi" w:eastAsiaTheme="majorEastAsia" w:hAnsiTheme="majorHAnsi" w:cstheme="majorBidi"/>
      <w:b/>
      <w:bCs/>
      <w:color w:val="365F91" w:themeColor="accent1" w:themeShade="BF"/>
      <w:sz w:val="28"/>
      <w:szCs w:val="28"/>
      <w:lang w:val="en-NZ"/>
    </w:rPr>
  </w:style>
  <w:style w:type="paragraph" w:styleId="Heading2">
    <w:name w:val="heading 2"/>
    <w:basedOn w:val="Normal"/>
    <w:link w:val="Heading2Char"/>
    <w:uiPriority w:val="9"/>
    <w:qFormat/>
    <w:rsid w:val="0065225F"/>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557C4B"/>
    <w:pPr>
      <w:keepNext/>
      <w:keepLines/>
      <w:spacing w:before="200" w:after="0"/>
      <w:outlineLvl w:val="2"/>
    </w:pPr>
    <w:rPr>
      <w:rFonts w:asciiTheme="majorHAnsi" w:eastAsiaTheme="majorEastAsia" w:hAnsiTheme="majorHAnsi" w:cstheme="majorBidi"/>
      <w:b/>
      <w:bCs/>
      <w:color w:val="4F81BD" w:themeColor="accent1"/>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225F"/>
    <w:rPr>
      <w:rFonts w:ascii="Times New Roman" w:eastAsia="Times New Roman" w:hAnsi="Times New Roman"/>
      <w:b/>
      <w:bCs/>
      <w:sz w:val="36"/>
      <w:szCs w:val="36"/>
    </w:rPr>
  </w:style>
  <w:style w:type="paragraph" w:styleId="Caption">
    <w:name w:val="caption"/>
    <w:basedOn w:val="Normal"/>
    <w:next w:val="Normal"/>
    <w:uiPriority w:val="35"/>
    <w:unhideWhenUsed/>
    <w:qFormat/>
    <w:rsid w:val="0065225F"/>
    <w:rPr>
      <w:b/>
      <w:bCs/>
      <w:sz w:val="20"/>
      <w:szCs w:val="20"/>
    </w:rPr>
  </w:style>
  <w:style w:type="paragraph" w:styleId="ListParagraph">
    <w:name w:val="List Paragraph"/>
    <w:basedOn w:val="Normal"/>
    <w:uiPriority w:val="34"/>
    <w:qFormat/>
    <w:rsid w:val="0065225F"/>
    <w:pPr>
      <w:ind w:left="720"/>
      <w:contextualSpacing/>
    </w:pPr>
  </w:style>
  <w:style w:type="paragraph" w:styleId="NormalWeb">
    <w:name w:val="Normal (Web)"/>
    <w:basedOn w:val="Normal"/>
    <w:uiPriority w:val="99"/>
    <w:unhideWhenUsed/>
    <w:rsid w:val="00B504D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311DB"/>
    <w:rPr>
      <w:b/>
      <w:bCs/>
    </w:rPr>
  </w:style>
  <w:style w:type="character" w:customStyle="1" w:styleId="apple-converted-space">
    <w:name w:val="apple-converted-space"/>
    <w:basedOn w:val="DefaultParagraphFont"/>
    <w:rsid w:val="00A311DB"/>
  </w:style>
  <w:style w:type="character" w:styleId="Hyperlink">
    <w:name w:val="Hyperlink"/>
    <w:basedOn w:val="DefaultParagraphFont"/>
    <w:uiPriority w:val="99"/>
    <w:unhideWhenUsed/>
    <w:rsid w:val="00A311DB"/>
    <w:rPr>
      <w:color w:val="0000FF"/>
      <w:u w:val="single"/>
    </w:rPr>
  </w:style>
  <w:style w:type="character" w:customStyle="1" w:styleId="Heading3Char">
    <w:name w:val="Heading 3 Char"/>
    <w:basedOn w:val="DefaultParagraphFont"/>
    <w:link w:val="Heading3"/>
    <w:uiPriority w:val="9"/>
    <w:rsid w:val="00557C4B"/>
    <w:rPr>
      <w:rFonts w:asciiTheme="majorHAnsi" w:eastAsiaTheme="majorEastAsia" w:hAnsiTheme="majorHAnsi" w:cstheme="majorBidi"/>
      <w:b/>
      <w:bCs/>
      <w:color w:val="4F81BD" w:themeColor="accent1"/>
      <w:sz w:val="22"/>
      <w:szCs w:val="22"/>
      <w:lang w:val="en-NZ"/>
    </w:rPr>
  </w:style>
  <w:style w:type="character" w:customStyle="1" w:styleId="mw-headline">
    <w:name w:val="mw-headline"/>
    <w:basedOn w:val="DefaultParagraphFont"/>
    <w:rsid w:val="00557C4B"/>
  </w:style>
  <w:style w:type="character" w:customStyle="1" w:styleId="Heading1Char">
    <w:name w:val="Heading 1 Char"/>
    <w:basedOn w:val="DefaultParagraphFont"/>
    <w:link w:val="Heading1"/>
    <w:uiPriority w:val="9"/>
    <w:rsid w:val="00391B13"/>
    <w:rPr>
      <w:rFonts w:asciiTheme="majorHAnsi" w:eastAsiaTheme="majorEastAsia" w:hAnsiTheme="majorHAnsi" w:cstheme="majorBidi"/>
      <w:b/>
      <w:bCs/>
      <w:color w:val="365F91" w:themeColor="accent1" w:themeShade="BF"/>
      <w:sz w:val="28"/>
      <w:szCs w:val="28"/>
      <w:lang w:val="en-NZ"/>
    </w:rPr>
  </w:style>
  <w:style w:type="character" w:customStyle="1" w:styleId="coname">
    <w:name w:val="coname"/>
    <w:basedOn w:val="DefaultParagraphFont"/>
    <w:rsid w:val="00391B13"/>
  </w:style>
  <w:style w:type="paragraph" w:styleId="BalloonText">
    <w:name w:val="Balloon Text"/>
    <w:basedOn w:val="Normal"/>
    <w:link w:val="BalloonTextChar"/>
    <w:uiPriority w:val="99"/>
    <w:semiHidden/>
    <w:unhideWhenUsed/>
    <w:rsid w:val="00761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7DB"/>
    <w:rPr>
      <w:rFonts w:ascii="Tahoma" w:hAnsi="Tahoma" w:cs="Tahoma"/>
      <w:sz w:val="16"/>
      <w:szCs w:val="16"/>
    </w:rPr>
  </w:style>
  <w:style w:type="paragraph" w:styleId="TOCHeading">
    <w:name w:val="TOC Heading"/>
    <w:basedOn w:val="Heading1"/>
    <w:next w:val="Normal"/>
    <w:uiPriority w:val="39"/>
    <w:unhideWhenUsed/>
    <w:qFormat/>
    <w:rsid w:val="009A57D9"/>
    <w:pPr>
      <w:outlineLvl w:val="9"/>
    </w:pPr>
    <w:rPr>
      <w:lang w:val="en-US" w:eastAsia="ja-JP"/>
    </w:rPr>
  </w:style>
  <w:style w:type="paragraph" w:styleId="TOC3">
    <w:name w:val="toc 3"/>
    <w:basedOn w:val="Normal"/>
    <w:next w:val="Normal"/>
    <w:autoRedefine/>
    <w:uiPriority w:val="39"/>
    <w:unhideWhenUsed/>
    <w:rsid w:val="009A57D9"/>
    <w:pPr>
      <w:spacing w:after="100"/>
      <w:ind w:left="440"/>
    </w:pPr>
  </w:style>
  <w:style w:type="paragraph" w:styleId="TOC1">
    <w:name w:val="toc 1"/>
    <w:basedOn w:val="Normal"/>
    <w:next w:val="Normal"/>
    <w:autoRedefine/>
    <w:uiPriority w:val="39"/>
    <w:unhideWhenUsed/>
    <w:rsid w:val="009A57D9"/>
    <w:pPr>
      <w:spacing w:after="100"/>
    </w:pPr>
  </w:style>
  <w:style w:type="paragraph" w:styleId="TOC2">
    <w:name w:val="toc 2"/>
    <w:basedOn w:val="Normal"/>
    <w:next w:val="Normal"/>
    <w:autoRedefine/>
    <w:uiPriority w:val="39"/>
    <w:unhideWhenUsed/>
    <w:rsid w:val="009A57D9"/>
    <w:pPr>
      <w:spacing w:after="100"/>
      <w:ind w:left="220"/>
    </w:pPr>
  </w:style>
</w:styles>
</file>

<file path=word/webSettings.xml><?xml version="1.0" encoding="utf-8"?>
<w:webSettings xmlns:r="http://schemas.openxmlformats.org/officeDocument/2006/relationships" xmlns:w="http://schemas.openxmlformats.org/wordprocessingml/2006/main">
  <w:divs>
    <w:div w:id="623343875">
      <w:bodyDiv w:val="1"/>
      <w:marLeft w:val="0"/>
      <w:marRight w:val="0"/>
      <w:marTop w:val="0"/>
      <w:marBottom w:val="0"/>
      <w:divBdr>
        <w:top w:val="none" w:sz="0" w:space="0" w:color="auto"/>
        <w:left w:val="none" w:sz="0" w:space="0" w:color="auto"/>
        <w:bottom w:val="none" w:sz="0" w:space="0" w:color="auto"/>
        <w:right w:val="none" w:sz="0" w:space="0" w:color="auto"/>
      </w:divBdr>
      <w:divsChild>
        <w:div w:id="906262981">
          <w:marLeft w:val="0"/>
          <w:marRight w:val="0"/>
          <w:marTop w:val="0"/>
          <w:marBottom w:val="208"/>
          <w:divBdr>
            <w:top w:val="none" w:sz="0" w:space="0" w:color="auto"/>
            <w:left w:val="none" w:sz="0" w:space="0" w:color="auto"/>
            <w:bottom w:val="none" w:sz="0" w:space="0" w:color="auto"/>
            <w:right w:val="none" w:sz="0" w:space="0" w:color="auto"/>
          </w:divBdr>
          <w:divsChild>
            <w:div w:id="1625307411">
              <w:marLeft w:val="0"/>
              <w:marRight w:val="0"/>
              <w:marTop w:val="0"/>
              <w:marBottom w:val="208"/>
              <w:divBdr>
                <w:top w:val="none" w:sz="0" w:space="0" w:color="auto"/>
                <w:left w:val="none" w:sz="0" w:space="0" w:color="auto"/>
                <w:bottom w:val="none" w:sz="0" w:space="0" w:color="auto"/>
                <w:right w:val="none" w:sz="0" w:space="0" w:color="auto"/>
              </w:divBdr>
            </w:div>
          </w:divsChild>
        </w:div>
        <w:div w:id="1146892753">
          <w:marLeft w:val="0"/>
          <w:marRight w:val="0"/>
          <w:marTop w:val="0"/>
          <w:marBottom w:val="208"/>
          <w:divBdr>
            <w:top w:val="none" w:sz="0" w:space="0" w:color="auto"/>
            <w:left w:val="none" w:sz="0" w:space="0" w:color="auto"/>
            <w:bottom w:val="none" w:sz="0" w:space="0" w:color="auto"/>
            <w:right w:val="none" w:sz="0" w:space="0" w:color="auto"/>
          </w:divBdr>
          <w:divsChild>
            <w:div w:id="599416233">
              <w:marLeft w:val="0"/>
              <w:marRight w:val="0"/>
              <w:marTop w:val="0"/>
              <w:marBottom w:val="208"/>
              <w:divBdr>
                <w:top w:val="none" w:sz="0" w:space="0" w:color="auto"/>
                <w:left w:val="none" w:sz="0" w:space="0" w:color="auto"/>
                <w:bottom w:val="none" w:sz="0" w:space="0" w:color="auto"/>
                <w:right w:val="none" w:sz="0" w:space="0" w:color="auto"/>
              </w:divBdr>
            </w:div>
          </w:divsChild>
        </w:div>
      </w:divsChild>
    </w:div>
    <w:div w:id="983394002">
      <w:bodyDiv w:val="1"/>
      <w:marLeft w:val="0"/>
      <w:marRight w:val="0"/>
      <w:marTop w:val="0"/>
      <w:marBottom w:val="0"/>
      <w:divBdr>
        <w:top w:val="none" w:sz="0" w:space="0" w:color="auto"/>
        <w:left w:val="none" w:sz="0" w:space="0" w:color="auto"/>
        <w:bottom w:val="none" w:sz="0" w:space="0" w:color="auto"/>
        <w:right w:val="none" w:sz="0" w:space="0" w:color="auto"/>
      </w:divBdr>
    </w:div>
    <w:div w:id="1246261202">
      <w:bodyDiv w:val="1"/>
      <w:marLeft w:val="0"/>
      <w:marRight w:val="0"/>
      <w:marTop w:val="0"/>
      <w:marBottom w:val="0"/>
      <w:divBdr>
        <w:top w:val="none" w:sz="0" w:space="0" w:color="auto"/>
        <w:left w:val="none" w:sz="0" w:space="0" w:color="auto"/>
        <w:bottom w:val="none" w:sz="0" w:space="0" w:color="auto"/>
        <w:right w:val="none" w:sz="0" w:space="0" w:color="auto"/>
      </w:divBdr>
      <w:divsChild>
        <w:div w:id="419640512">
          <w:marLeft w:val="0"/>
          <w:marRight w:val="0"/>
          <w:marTop w:val="0"/>
          <w:marBottom w:val="204"/>
          <w:divBdr>
            <w:top w:val="none" w:sz="0" w:space="0" w:color="auto"/>
            <w:left w:val="none" w:sz="0" w:space="0" w:color="auto"/>
            <w:bottom w:val="none" w:sz="0" w:space="0" w:color="auto"/>
            <w:right w:val="none" w:sz="0" w:space="0" w:color="auto"/>
          </w:divBdr>
          <w:divsChild>
            <w:div w:id="665593906">
              <w:marLeft w:val="0"/>
              <w:marRight w:val="0"/>
              <w:marTop w:val="0"/>
              <w:marBottom w:val="204"/>
              <w:divBdr>
                <w:top w:val="none" w:sz="0" w:space="0" w:color="auto"/>
                <w:left w:val="none" w:sz="0" w:space="0" w:color="auto"/>
                <w:bottom w:val="none" w:sz="0" w:space="0" w:color="auto"/>
                <w:right w:val="none" w:sz="0" w:space="0" w:color="auto"/>
              </w:divBdr>
            </w:div>
          </w:divsChild>
        </w:div>
        <w:div w:id="1124927424">
          <w:marLeft w:val="0"/>
          <w:marRight w:val="0"/>
          <w:marTop w:val="0"/>
          <w:marBottom w:val="204"/>
          <w:divBdr>
            <w:top w:val="none" w:sz="0" w:space="0" w:color="auto"/>
            <w:left w:val="none" w:sz="0" w:space="0" w:color="auto"/>
            <w:bottom w:val="none" w:sz="0" w:space="0" w:color="auto"/>
            <w:right w:val="none" w:sz="0" w:space="0" w:color="auto"/>
          </w:divBdr>
          <w:divsChild>
            <w:div w:id="1338119081">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 w:id="1877348355">
      <w:bodyDiv w:val="1"/>
      <w:marLeft w:val="0"/>
      <w:marRight w:val="0"/>
      <w:marTop w:val="0"/>
      <w:marBottom w:val="0"/>
      <w:divBdr>
        <w:top w:val="none" w:sz="0" w:space="0" w:color="auto"/>
        <w:left w:val="none" w:sz="0" w:space="0" w:color="auto"/>
        <w:bottom w:val="none" w:sz="0" w:space="0" w:color="auto"/>
        <w:right w:val="none" w:sz="0" w:space="0" w:color="auto"/>
      </w:divBdr>
      <w:divsChild>
        <w:div w:id="728572279">
          <w:marLeft w:val="0"/>
          <w:marRight w:val="0"/>
          <w:marTop w:val="0"/>
          <w:marBottom w:val="225"/>
          <w:divBdr>
            <w:top w:val="none" w:sz="0" w:space="0" w:color="auto"/>
            <w:left w:val="none" w:sz="0" w:space="0" w:color="auto"/>
            <w:bottom w:val="none" w:sz="0" w:space="0" w:color="auto"/>
            <w:right w:val="none" w:sz="0" w:space="0" w:color="auto"/>
          </w:divBdr>
        </w:div>
      </w:divsChild>
    </w:div>
    <w:div w:id="2060321667">
      <w:bodyDiv w:val="1"/>
      <w:marLeft w:val="0"/>
      <w:marRight w:val="0"/>
      <w:marTop w:val="0"/>
      <w:marBottom w:val="0"/>
      <w:divBdr>
        <w:top w:val="none" w:sz="0" w:space="0" w:color="auto"/>
        <w:left w:val="none" w:sz="0" w:space="0" w:color="auto"/>
        <w:bottom w:val="none" w:sz="0" w:space="0" w:color="auto"/>
        <w:right w:val="none" w:sz="0" w:space="0" w:color="auto"/>
      </w:divBdr>
    </w:div>
    <w:div w:id="209527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rchitecture" TargetMode="External"/><Relationship Id="rId13" Type="http://schemas.openxmlformats.org/officeDocument/2006/relationships/hyperlink" Target="http://en.wikipedia.org/wiki/Project_manager" TargetMode="External"/><Relationship Id="rId18" Type="http://schemas.openxmlformats.org/officeDocument/2006/relationships/image" Target="media/image1.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n.wikipedia.org/wiki/Human_multitasking" TargetMode="External"/><Relationship Id="rId17" Type="http://schemas.openxmlformats.org/officeDocument/2006/relationships/hyperlink" Target="http://en.wikipedia.org/wiki/Project_architec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en.wikipedia.org/wiki/Construction_engineer" TargetMode="External"/><Relationship Id="rId20" Type="http://schemas.openxmlformats.org/officeDocument/2006/relationships/hyperlink" Target="http://sampleassignment.com/pay-now.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Infrastructur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n.wikipedia.org/wiki/Design_enginee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en.wikipedia.org/wiki/Building" TargetMode="External"/><Relationship Id="rId19" Type="http://schemas.openxmlformats.org/officeDocument/2006/relationships/hyperlink" Target="https://en.wikipedia.org/wiki/Superintendent" TargetMode="External"/><Relationship Id="rId4" Type="http://schemas.openxmlformats.org/officeDocument/2006/relationships/settings" Target="settings.xml"/><Relationship Id="rId9" Type="http://schemas.openxmlformats.org/officeDocument/2006/relationships/hyperlink" Target="http://en.wikipedia.org/wiki/Civil_engineering" TargetMode="External"/><Relationship Id="rId14" Type="http://schemas.openxmlformats.org/officeDocument/2006/relationships/hyperlink" Target="http://en.wikipedia.org/wiki/Construction_manager"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9CFBB-B5B3-4311-9E6F-D49BBB36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Ahsan</dc:creator>
  <cp:lastModifiedBy>HP-PC</cp:lastModifiedBy>
  <cp:revision>12</cp:revision>
  <dcterms:created xsi:type="dcterms:W3CDTF">2013-11-18T12:58:00Z</dcterms:created>
  <dcterms:modified xsi:type="dcterms:W3CDTF">2014-01-21T11:52:00Z</dcterms:modified>
</cp:coreProperties>
</file>