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AF" w:rsidRDefault="00D138AF" w:rsidP="00050877">
      <w:pPr>
        <w:ind w:firstLine="360"/>
        <w:rPr>
          <w:b/>
          <w:sz w:val="20"/>
          <w:szCs w:val="20"/>
        </w:rPr>
      </w:pPr>
    </w:p>
    <w:p w:rsidR="007D7433" w:rsidRDefault="00050877" w:rsidP="00594B91">
      <w:pPr>
        <w:spacing w:line="480" w:lineRule="auto"/>
        <w:ind w:firstLine="360"/>
      </w:pPr>
      <w:r>
        <w:tab/>
      </w:r>
    </w:p>
    <w:p w:rsidR="007D7433" w:rsidRPr="007D7433" w:rsidRDefault="007D7433" w:rsidP="007D7433"/>
    <w:p w:rsidR="007D7433" w:rsidRDefault="007D7433" w:rsidP="007D7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33" w:rsidRDefault="007D7433" w:rsidP="007D7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33" w:rsidRDefault="007D7433" w:rsidP="007D7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33" w:rsidRDefault="007D7433" w:rsidP="007D7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33" w:rsidRDefault="007D7433" w:rsidP="007D7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33" w:rsidRDefault="007D7433" w:rsidP="007D7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33" w:rsidRPr="007D7433" w:rsidRDefault="007D7433" w:rsidP="00A13E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433">
        <w:rPr>
          <w:rFonts w:ascii="Times New Roman" w:hAnsi="Times New Roman" w:cs="Times New Roman"/>
          <w:sz w:val="24"/>
          <w:szCs w:val="24"/>
        </w:rPr>
        <w:t>Melvin Alexander III</w:t>
      </w:r>
    </w:p>
    <w:p w:rsidR="007D7433" w:rsidRPr="007D7433" w:rsidRDefault="00941D4E" w:rsidP="007D74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u02</w:t>
      </w:r>
      <w:r w:rsidR="007D7433" w:rsidRPr="007D7433">
        <w:rPr>
          <w:rFonts w:ascii="Times New Roman" w:hAnsi="Times New Roman" w:cs="Times New Roman"/>
          <w:sz w:val="24"/>
          <w:szCs w:val="24"/>
        </w:rPr>
        <w:t xml:space="preserve">a1: </w:t>
      </w:r>
      <w:r w:rsidR="00A13E08">
        <w:rPr>
          <w:rFonts w:ascii="Times New Roman" w:hAnsi="Times New Roman" w:cs="Times New Roman"/>
          <w:sz w:val="24"/>
          <w:szCs w:val="24"/>
        </w:rPr>
        <w:t>A Global Leadership Agenda and Theory</w:t>
      </w:r>
    </w:p>
    <w:p w:rsidR="007D7433" w:rsidRPr="007D7433" w:rsidRDefault="007D7433" w:rsidP="007D7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433">
        <w:rPr>
          <w:rFonts w:ascii="Times New Roman" w:hAnsi="Times New Roman" w:cs="Times New Roman"/>
          <w:sz w:val="24"/>
          <w:szCs w:val="24"/>
        </w:rPr>
        <w:t>Capella Univ</w:t>
      </w:r>
      <w:r w:rsidR="00A13E08">
        <w:rPr>
          <w:rFonts w:ascii="Times New Roman" w:hAnsi="Times New Roman" w:cs="Times New Roman"/>
          <w:sz w:val="24"/>
          <w:szCs w:val="24"/>
        </w:rPr>
        <w:t>ersity-MBA</w:t>
      </w:r>
      <w:r>
        <w:rPr>
          <w:rFonts w:ascii="Times New Roman" w:hAnsi="Times New Roman" w:cs="Times New Roman"/>
          <w:sz w:val="24"/>
          <w:szCs w:val="24"/>
        </w:rPr>
        <w:t>6</w:t>
      </w:r>
      <w:r w:rsidR="00A13E08">
        <w:rPr>
          <w:rFonts w:ascii="Times New Roman" w:hAnsi="Times New Roman" w:cs="Times New Roman"/>
          <w:sz w:val="24"/>
          <w:szCs w:val="24"/>
        </w:rPr>
        <w:t>026 – The Global Leader</w:t>
      </w:r>
    </w:p>
    <w:p w:rsidR="007D7433" w:rsidRPr="007D7433" w:rsidRDefault="007D7433" w:rsidP="007D7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433">
        <w:rPr>
          <w:rFonts w:ascii="Times New Roman" w:hAnsi="Times New Roman" w:cs="Times New Roman"/>
          <w:sz w:val="24"/>
          <w:szCs w:val="24"/>
        </w:rPr>
        <w:t xml:space="preserve">Professor </w:t>
      </w:r>
      <w:r w:rsidR="00A13E08">
        <w:rPr>
          <w:rFonts w:ascii="Times New Roman" w:hAnsi="Times New Roman" w:cs="Times New Roman"/>
          <w:sz w:val="24"/>
          <w:szCs w:val="24"/>
        </w:rPr>
        <w:t>Sara Orem</w:t>
      </w:r>
    </w:p>
    <w:p w:rsidR="007D7433" w:rsidRDefault="00A13E08" w:rsidP="007D74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21, 2013</w:t>
      </w:r>
    </w:p>
    <w:p w:rsidR="007D7433" w:rsidRDefault="007D7433" w:rsidP="007D7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3E08" w:rsidRPr="00DB2442" w:rsidRDefault="00A13E08" w:rsidP="00A13E08">
      <w:pPr>
        <w:shd w:val="clear" w:color="auto" w:fill="FFFFFF"/>
        <w:spacing w:after="0" w:line="240" w:lineRule="auto"/>
        <w:ind w:right="30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bookmarkStart w:id="0" w:name="_GoBack"/>
      <w:bookmarkEnd w:id="0"/>
      <w:r w:rsidRPr="00DB2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A Global Leadership Agenda and Theory</w:t>
      </w:r>
    </w:p>
    <w:p w:rsidR="00A13E08" w:rsidRDefault="00A13E08" w:rsidP="00A13E08">
      <w:pPr>
        <w:spacing w:line="480" w:lineRule="auto"/>
        <w:rPr>
          <w:b/>
          <w:sz w:val="20"/>
          <w:szCs w:val="20"/>
        </w:rPr>
      </w:pPr>
    </w:p>
    <w:p w:rsidR="00A13E08" w:rsidRPr="00DB2442" w:rsidRDefault="00A13E08" w:rsidP="00A13E08">
      <w:pPr>
        <w:spacing w:line="480" w:lineRule="auto"/>
        <w:ind w:firstLine="720"/>
      </w:pPr>
      <w:r w:rsidRPr="0077305D">
        <w:rPr>
          <w:rFonts w:ascii="Times New Roman" w:hAnsi="Times New Roman" w:cs="Times New Roman"/>
          <w:sz w:val="24"/>
          <w:szCs w:val="24"/>
        </w:rPr>
        <w:t xml:space="preserve">I have </w:t>
      </w:r>
      <w:r w:rsidR="00135C32">
        <w:rPr>
          <w:rFonts w:ascii="Times New Roman" w:hAnsi="Times New Roman" w:cs="Times New Roman"/>
          <w:sz w:val="24"/>
          <w:szCs w:val="24"/>
        </w:rPr>
        <w:t xml:space="preserve">done a substantive </w:t>
      </w:r>
      <w:r>
        <w:rPr>
          <w:rFonts w:ascii="Times New Roman" w:hAnsi="Times New Roman" w:cs="Times New Roman"/>
          <w:sz w:val="24"/>
          <w:szCs w:val="24"/>
        </w:rPr>
        <w:t xml:space="preserve">amount of study in the industry </w:t>
      </w:r>
      <w:r w:rsidRPr="0077305D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soft drinks. Having the hands on experience of working in Pepsi Co and Coke for nearly three long quality years, I dreamt of starting my own venture in this field. I clearly understood while working in thes</w:t>
      </w:r>
      <w:r w:rsidR="00135C32">
        <w:rPr>
          <w:rFonts w:ascii="Times New Roman" w:hAnsi="Times New Roman" w:cs="Times New Roman"/>
          <w:sz w:val="24"/>
          <w:szCs w:val="24"/>
        </w:rPr>
        <w:t xml:space="preserve">e market leaders’ organizations, the key to </w:t>
      </w:r>
      <w:r>
        <w:rPr>
          <w:rFonts w:ascii="Times New Roman" w:hAnsi="Times New Roman" w:cs="Times New Roman"/>
          <w:sz w:val="24"/>
          <w:szCs w:val="24"/>
        </w:rPr>
        <w:t xml:space="preserve">forming and </w:t>
      </w:r>
      <w:r w:rsidR="00135C32">
        <w:rPr>
          <w:rFonts w:ascii="Times New Roman" w:hAnsi="Times New Roman" w:cs="Times New Roman"/>
          <w:sz w:val="24"/>
          <w:szCs w:val="24"/>
        </w:rPr>
        <w:t>running this kind of venture is</w:t>
      </w:r>
      <w:r>
        <w:rPr>
          <w:rFonts w:ascii="Times New Roman" w:hAnsi="Times New Roman" w:cs="Times New Roman"/>
          <w:sz w:val="24"/>
          <w:szCs w:val="24"/>
        </w:rPr>
        <w:t xml:space="preserve"> leadership. One has to be a leader in all aspects</w:t>
      </w:r>
      <w:r w:rsidR="00135C3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from understan</w:t>
      </w:r>
      <w:r w:rsidR="00135C32">
        <w:rPr>
          <w:rFonts w:ascii="Times New Roman" w:hAnsi="Times New Roman" w:cs="Times New Roman"/>
          <w:sz w:val="24"/>
          <w:szCs w:val="24"/>
        </w:rPr>
        <w:t>ding the needs of the consumers</w:t>
      </w:r>
      <w:r>
        <w:rPr>
          <w:rFonts w:ascii="Times New Roman" w:hAnsi="Times New Roman" w:cs="Times New Roman"/>
          <w:sz w:val="24"/>
          <w:szCs w:val="24"/>
        </w:rPr>
        <w:t xml:space="preserve"> to deriving the best out of </w:t>
      </w:r>
      <w:r w:rsidR="00135C32">
        <w:rPr>
          <w:rFonts w:ascii="Times New Roman" w:hAnsi="Times New Roman" w:cs="Times New Roman"/>
          <w:sz w:val="24"/>
          <w:szCs w:val="24"/>
        </w:rPr>
        <w:t>the employees and</w:t>
      </w:r>
      <w:r>
        <w:rPr>
          <w:rFonts w:ascii="Times New Roman" w:hAnsi="Times New Roman" w:cs="Times New Roman"/>
          <w:sz w:val="24"/>
          <w:szCs w:val="24"/>
        </w:rPr>
        <w:t xml:space="preserve"> delivering that best</w:t>
      </w:r>
      <w:r w:rsidR="00135C32">
        <w:rPr>
          <w:rFonts w:ascii="Times New Roman" w:hAnsi="Times New Roman" w:cs="Times New Roman"/>
          <w:sz w:val="24"/>
          <w:szCs w:val="24"/>
        </w:rPr>
        <w:t xml:space="preserve"> in order for the product to meet the high demands of the consumer</w:t>
      </w:r>
      <w:r>
        <w:rPr>
          <w:rFonts w:ascii="Times New Roman" w:hAnsi="Times New Roman" w:cs="Times New Roman"/>
          <w:sz w:val="24"/>
          <w:szCs w:val="24"/>
        </w:rPr>
        <w:t xml:space="preserve">. It is </w:t>
      </w:r>
      <w:r w:rsidR="00135C32">
        <w:rPr>
          <w:rFonts w:ascii="Times New Roman" w:hAnsi="Times New Roman" w:cs="Times New Roman"/>
          <w:sz w:val="24"/>
          <w:szCs w:val="24"/>
        </w:rPr>
        <w:t>similar to a</w:t>
      </w:r>
      <w:r>
        <w:rPr>
          <w:rFonts w:ascii="Times New Roman" w:hAnsi="Times New Roman" w:cs="Times New Roman"/>
          <w:sz w:val="24"/>
          <w:szCs w:val="24"/>
        </w:rPr>
        <w:t xml:space="preserve"> chain of events. When transparency </w:t>
      </w:r>
      <w:r w:rsidR="00135C32">
        <w:rPr>
          <w:rFonts w:ascii="Times New Roman" w:hAnsi="Times New Roman" w:cs="Times New Roman"/>
          <w:sz w:val="24"/>
          <w:szCs w:val="24"/>
        </w:rPr>
        <w:t>becomes evident,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C32">
        <w:rPr>
          <w:rFonts w:ascii="Times New Roman" w:hAnsi="Times New Roman" w:cs="Times New Roman"/>
          <w:sz w:val="24"/>
          <w:szCs w:val="24"/>
        </w:rPr>
        <w:t>demands increase, but also do profits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E08" w:rsidRDefault="00A13E08" w:rsidP="00A13E0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give my readers a better idea about how leadership has been prominent and </w:t>
      </w:r>
      <w:r w:rsidR="00135C3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phenomen</w:t>
      </w:r>
      <w:r w:rsidR="00135C32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5C32">
        <w:rPr>
          <w:rFonts w:ascii="Times New Roman" w:hAnsi="Times New Roman" w:cs="Times New Roman"/>
          <w:sz w:val="24"/>
          <w:szCs w:val="24"/>
        </w:rPr>
        <w:t>n the success bouquets, I will analyze the</w:t>
      </w:r>
      <w:r>
        <w:rPr>
          <w:rFonts w:ascii="Times New Roman" w:hAnsi="Times New Roman" w:cs="Times New Roman"/>
          <w:sz w:val="24"/>
          <w:szCs w:val="24"/>
        </w:rPr>
        <w:t xml:space="preserve"> concepts related to leadership</w:t>
      </w:r>
      <w:r w:rsidR="00135C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are religiously followed in my organization.</w:t>
      </w:r>
    </w:p>
    <w:p w:rsidR="00A13E08" w:rsidRPr="00B15C65" w:rsidRDefault="00A13E08" w:rsidP="00A13E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15C65">
        <w:rPr>
          <w:rFonts w:ascii="Times New Roman" w:hAnsi="Times New Roman" w:cs="Times New Roman"/>
          <w:b/>
          <w:sz w:val="24"/>
          <w:szCs w:val="24"/>
        </w:rPr>
        <w:t>Leadership flowchart</w:t>
      </w:r>
    </w:p>
    <w:p w:rsidR="00A13E08" w:rsidRPr="00774258" w:rsidRDefault="00A13E08" w:rsidP="00A13E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82C4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5943600" cy="2341245"/>
            <wp:effectExtent l="19050" t="0" r="0" b="0"/>
            <wp:docPr id="14" name="Picture 3" descr="infografik_1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grafik_1n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08" w:rsidRDefault="00A13E08" w:rsidP="00A13E0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above concept and the graphical representation ha</w:t>
      </w:r>
      <w:r w:rsidR="00135C32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been coined by Patrick D Cowden, who </w:t>
      </w:r>
      <w:r w:rsidR="00135C32">
        <w:rPr>
          <w:rFonts w:ascii="Times New Roman" w:hAnsi="Times New Roman" w:cs="Times New Roman"/>
          <w:sz w:val="24"/>
          <w:szCs w:val="24"/>
        </w:rPr>
        <w:t>has educated</w:t>
      </w:r>
      <w:r>
        <w:rPr>
          <w:rFonts w:ascii="Times New Roman" w:hAnsi="Times New Roman" w:cs="Times New Roman"/>
          <w:sz w:val="24"/>
          <w:szCs w:val="24"/>
        </w:rPr>
        <w:t xml:space="preserve"> the masses about the various styles of leadership and integrate</w:t>
      </w:r>
      <w:r w:rsidR="00135C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structure of the organization, the competition levels faced by them</w:t>
      </w:r>
      <w:r w:rsidR="00135C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success factors exposed before them. In this image</w:t>
      </w:r>
      <w:r w:rsidR="00135C32">
        <w:rPr>
          <w:rFonts w:ascii="Times New Roman" w:hAnsi="Times New Roman" w:cs="Times New Roman"/>
          <w:sz w:val="24"/>
          <w:szCs w:val="24"/>
        </w:rPr>
        <w:t xml:space="preserve">, he has tried to emphasize </w:t>
      </w:r>
      <w:r>
        <w:rPr>
          <w:rFonts w:ascii="Times New Roman" w:hAnsi="Times New Roman" w:cs="Times New Roman"/>
          <w:sz w:val="24"/>
          <w:szCs w:val="24"/>
        </w:rPr>
        <w:t xml:space="preserve">the relevance of the organizational structure and the levels of competition that </w:t>
      </w:r>
      <w:r w:rsidR="00135C32">
        <w:rPr>
          <w:rFonts w:ascii="Times New Roman" w:hAnsi="Times New Roman" w:cs="Times New Roman"/>
          <w:sz w:val="24"/>
          <w:szCs w:val="24"/>
        </w:rPr>
        <w:t>are frequently</w:t>
      </w:r>
      <w:r>
        <w:rPr>
          <w:rFonts w:ascii="Times New Roman" w:hAnsi="Times New Roman" w:cs="Times New Roman"/>
          <w:sz w:val="24"/>
          <w:szCs w:val="24"/>
        </w:rPr>
        <w:t xml:space="preserve"> faced by the business at any point</w:t>
      </w:r>
      <w:r w:rsidR="00135C32">
        <w:rPr>
          <w:rFonts w:ascii="Times New Roman" w:hAnsi="Times New Roman" w:cs="Times New Roman"/>
          <w:sz w:val="24"/>
          <w:szCs w:val="24"/>
        </w:rPr>
        <w:t xml:space="preserve"> in time</w:t>
      </w:r>
      <w:r>
        <w:rPr>
          <w:rFonts w:ascii="Times New Roman" w:hAnsi="Times New Roman" w:cs="Times New Roman"/>
          <w:sz w:val="24"/>
          <w:szCs w:val="24"/>
        </w:rPr>
        <w:t>. In any organization</w:t>
      </w:r>
      <w:r w:rsidR="00135C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are employees, managers</w:t>
      </w:r>
      <w:r w:rsidR="00135C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CEO</w:t>
      </w:r>
      <w:r w:rsidR="00135C32">
        <w:rPr>
          <w:rFonts w:ascii="Times New Roman" w:hAnsi="Times New Roman" w:cs="Times New Roman"/>
          <w:sz w:val="24"/>
          <w:szCs w:val="24"/>
        </w:rPr>
        <w:t>’s, and shareholders. Therefore,</w:t>
      </w:r>
      <w:r>
        <w:rPr>
          <w:rFonts w:ascii="Times New Roman" w:hAnsi="Times New Roman" w:cs="Times New Roman"/>
          <w:sz w:val="24"/>
          <w:szCs w:val="24"/>
        </w:rPr>
        <w:t xml:space="preserve"> the leadership flows in the form of a</w:t>
      </w:r>
      <w:r w:rsidR="00E327AA">
        <w:rPr>
          <w:rFonts w:ascii="Times New Roman" w:hAnsi="Times New Roman" w:cs="Times New Roman"/>
          <w:sz w:val="24"/>
          <w:szCs w:val="24"/>
        </w:rPr>
        <w:t xml:space="preserve"> pyramid and the vision and </w:t>
      </w:r>
      <w:r>
        <w:rPr>
          <w:rFonts w:ascii="Times New Roman" w:hAnsi="Times New Roman" w:cs="Times New Roman"/>
          <w:sz w:val="24"/>
          <w:szCs w:val="24"/>
        </w:rPr>
        <w:t xml:space="preserve">strategy </w:t>
      </w:r>
      <w:r w:rsidR="00E327AA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designed by the seniors and followed by all. The vision has to be </w:t>
      </w:r>
      <w:r w:rsidR="00E327AA">
        <w:rPr>
          <w:rFonts w:ascii="Times New Roman" w:hAnsi="Times New Roman" w:cs="Times New Roman"/>
          <w:sz w:val="24"/>
          <w:szCs w:val="24"/>
        </w:rPr>
        <w:t>presented in terms the amount of inventory</w:t>
      </w:r>
      <w:r>
        <w:rPr>
          <w:rFonts w:ascii="Times New Roman" w:hAnsi="Times New Roman" w:cs="Times New Roman"/>
          <w:sz w:val="24"/>
          <w:szCs w:val="24"/>
        </w:rPr>
        <w:t xml:space="preserve"> received by the business </w:t>
      </w:r>
      <w:r w:rsidR="00E327AA">
        <w:rPr>
          <w:rFonts w:ascii="Times New Roman" w:hAnsi="Times New Roman" w:cs="Times New Roman"/>
          <w:sz w:val="24"/>
          <w:szCs w:val="24"/>
        </w:rPr>
        <w:t>each year</w:t>
      </w:r>
      <w:r>
        <w:rPr>
          <w:rFonts w:ascii="Times New Roman" w:hAnsi="Times New Roman" w:cs="Times New Roman"/>
          <w:sz w:val="24"/>
          <w:szCs w:val="24"/>
        </w:rPr>
        <w:t xml:space="preserve">. The orders are </w:t>
      </w:r>
      <w:r w:rsidR="00E327AA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supported by the products, finances</w:t>
      </w:r>
      <w:r w:rsidR="00E327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KPI techniques. </w:t>
      </w:r>
      <w:r w:rsidR="00E327AA">
        <w:rPr>
          <w:rFonts w:ascii="Times New Roman" w:hAnsi="Times New Roman" w:cs="Times New Roman"/>
          <w:sz w:val="24"/>
          <w:szCs w:val="24"/>
        </w:rPr>
        <w:t>As a result, the focus shifts to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E327AA">
        <w:rPr>
          <w:rFonts w:ascii="Times New Roman" w:hAnsi="Times New Roman" w:cs="Times New Roman"/>
          <w:sz w:val="24"/>
          <w:szCs w:val="24"/>
        </w:rPr>
        <w:t>e structure of the organization and</w:t>
      </w:r>
      <w:r>
        <w:rPr>
          <w:rFonts w:ascii="Times New Roman" w:hAnsi="Times New Roman" w:cs="Times New Roman"/>
          <w:sz w:val="24"/>
          <w:szCs w:val="24"/>
        </w:rPr>
        <w:t xml:space="preserve"> the process that is being followed in the business to fulfill the orders. </w:t>
      </w:r>
      <w:r w:rsidR="00E327AA">
        <w:rPr>
          <w:rFonts w:ascii="Times New Roman" w:hAnsi="Times New Roman" w:cs="Times New Roman"/>
          <w:sz w:val="24"/>
          <w:szCs w:val="24"/>
        </w:rPr>
        <w:t xml:space="preserve">Afterwards, </w:t>
      </w:r>
      <w:r>
        <w:rPr>
          <w:rFonts w:ascii="Times New Roman" w:hAnsi="Times New Roman" w:cs="Times New Roman"/>
          <w:sz w:val="24"/>
          <w:szCs w:val="24"/>
        </w:rPr>
        <w:t>the focus is on the employees, customers</w:t>
      </w:r>
      <w:r w:rsidR="00E327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suppliers. </w:t>
      </w:r>
      <w:r w:rsidR="00E327AA">
        <w:rPr>
          <w:rFonts w:ascii="Times New Roman" w:hAnsi="Times New Roman" w:cs="Times New Roman"/>
          <w:sz w:val="24"/>
          <w:szCs w:val="24"/>
        </w:rPr>
        <w:t>One may</w:t>
      </w:r>
      <w:r>
        <w:rPr>
          <w:rFonts w:ascii="Times New Roman" w:hAnsi="Times New Roman" w:cs="Times New Roman"/>
          <w:sz w:val="24"/>
          <w:szCs w:val="24"/>
        </w:rPr>
        <w:t xml:space="preserve"> easily </w:t>
      </w:r>
      <w:r w:rsidR="00E327AA">
        <w:rPr>
          <w:rFonts w:ascii="Times New Roman" w:hAnsi="Times New Roman" w:cs="Times New Roman"/>
          <w:sz w:val="24"/>
          <w:szCs w:val="24"/>
        </w:rPr>
        <w:t xml:space="preserve">understand </w:t>
      </w:r>
      <w:r>
        <w:rPr>
          <w:rFonts w:ascii="Times New Roman" w:hAnsi="Times New Roman" w:cs="Times New Roman"/>
          <w:sz w:val="24"/>
          <w:szCs w:val="24"/>
        </w:rPr>
        <w:t xml:space="preserve">the ultimate goals of the whole exercise is to gain the edge in the market, but the process follows a long chain where each element of the organization is involved and </w:t>
      </w:r>
      <w:r w:rsidR="00E327AA">
        <w:rPr>
          <w:rFonts w:ascii="Times New Roman" w:hAnsi="Times New Roman" w:cs="Times New Roman"/>
          <w:sz w:val="24"/>
          <w:szCs w:val="24"/>
        </w:rPr>
        <w:t xml:space="preserve">collectively, </w:t>
      </w:r>
      <w:r>
        <w:rPr>
          <w:rFonts w:ascii="Times New Roman" w:hAnsi="Times New Roman" w:cs="Times New Roman"/>
          <w:sz w:val="24"/>
          <w:szCs w:val="24"/>
        </w:rPr>
        <w:t>the larger goal of success can be achieved 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Pendergrast, M. </w:t>
      </w:r>
      <w:r w:rsidRPr="003721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13E08" w:rsidRPr="00B15C65" w:rsidRDefault="00A13E08" w:rsidP="00A13E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15C65">
        <w:rPr>
          <w:rFonts w:ascii="Times New Roman" w:hAnsi="Times New Roman" w:cs="Times New Roman"/>
          <w:b/>
          <w:sz w:val="24"/>
          <w:szCs w:val="24"/>
        </w:rPr>
        <w:t>Market research</w:t>
      </w:r>
    </w:p>
    <w:p w:rsidR="00A13E08" w:rsidRDefault="00E327AA" w:rsidP="00DE752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</w:t>
      </w:r>
      <w:r w:rsidR="00A13E08">
        <w:rPr>
          <w:rFonts w:ascii="Times New Roman" w:hAnsi="Times New Roman" w:cs="Times New Roman"/>
          <w:sz w:val="24"/>
          <w:szCs w:val="24"/>
        </w:rPr>
        <w:t xml:space="preserve"> aspect of true leadership is forecasting. To have the edge over the competitors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3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may be imperative for </w:t>
      </w:r>
      <w:r w:rsidR="00A13E08">
        <w:rPr>
          <w:rFonts w:ascii="Times New Roman" w:hAnsi="Times New Roman" w:cs="Times New Roman"/>
          <w:sz w:val="24"/>
          <w:szCs w:val="24"/>
        </w:rPr>
        <w:t xml:space="preserve">the leader </w:t>
      </w:r>
      <w:r>
        <w:rPr>
          <w:rFonts w:ascii="Times New Roman" w:hAnsi="Times New Roman" w:cs="Times New Roman"/>
          <w:sz w:val="24"/>
          <w:szCs w:val="24"/>
        </w:rPr>
        <w:t>to focus primarily on</w:t>
      </w:r>
      <w:r w:rsidR="00A13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critical</w:t>
      </w:r>
      <w:r w:rsidR="00A13E08">
        <w:rPr>
          <w:rFonts w:ascii="Times New Roman" w:hAnsi="Times New Roman" w:cs="Times New Roman"/>
          <w:sz w:val="24"/>
          <w:szCs w:val="24"/>
        </w:rPr>
        <w:t xml:space="preserve"> data. I</w:t>
      </w:r>
      <w:r w:rsidR="00DC7935">
        <w:rPr>
          <w:rFonts w:ascii="Times New Roman" w:hAnsi="Times New Roman" w:cs="Times New Roman"/>
          <w:sz w:val="24"/>
          <w:szCs w:val="24"/>
        </w:rPr>
        <w:t>t may be also important to</w:t>
      </w:r>
      <w:r w:rsidR="00A13E08">
        <w:rPr>
          <w:rFonts w:ascii="Times New Roman" w:hAnsi="Times New Roman" w:cs="Times New Roman"/>
          <w:sz w:val="24"/>
          <w:szCs w:val="24"/>
        </w:rPr>
        <w:t xml:space="preserve"> </w:t>
      </w:r>
      <w:r w:rsidR="00DC7935">
        <w:rPr>
          <w:rFonts w:ascii="Times New Roman" w:hAnsi="Times New Roman" w:cs="Times New Roman"/>
          <w:sz w:val="24"/>
          <w:szCs w:val="24"/>
        </w:rPr>
        <w:t xml:space="preserve">gather </w:t>
      </w:r>
      <w:r w:rsidR="00A13E08">
        <w:rPr>
          <w:rFonts w:ascii="Times New Roman" w:hAnsi="Times New Roman" w:cs="Times New Roman"/>
          <w:sz w:val="24"/>
          <w:szCs w:val="24"/>
        </w:rPr>
        <w:t xml:space="preserve">data about the demand that is </w:t>
      </w:r>
      <w:r w:rsidR="00DC7935">
        <w:rPr>
          <w:rFonts w:ascii="Times New Roman" w:hAnsi="Times New Roman" w:cs="Times New Roman"/>
          <w:sz w:val="24"/>
          <w:szCs w:val="24"/>
        </w:rPr>
        <w:t>predominant</w:t>
      </w:r>
      <w:r w:rsidR="00A13E08">
        <w:rPr>
          <w:rFonts w:ascii="Times New Roman" w:hAnsi="Times New Roman" w:cs="Times New Roman"/>
          <w:sz w:val="24"/>
          <w:szCs w:val="24"/>
        </w:rPr>
        <w:t xml:space="preserve"> in the market so that the production can be done according to the estimates and the marketing </w:t>
      </w:r>
      <w:r w:rsidR="00DC7935">
        <w:rPr>
          <w:rFonts w:ascii="Times New Roman" w:hAnsi="Times New Roman" w:cs="Times New Roman"/>
          <w:sz w:val="24"/>
          <w:szCs w:val="24"/>
        </w:rPr>
        <w:t xml:space="preserve">can reflect the effective sale of the product in </w:t>
      </w:r>
      <w:r w:rsidR="00DC7935">
        <w:rPr>
          <w:rFonts w:ascii="Times New Roman" w:hAnsi="Times New Roman" w:cs="Times New Roman"/>
          <w:sz w:val="24"/>
          <w:szCs w:val="24"/>
        </w:rPr>
        <w:lastRenderedPageBreak/>
        <w:t>that</w:t>
      </w:r>
      <w:r w:rsidR="00A13E08">
        <w:rPr>
          <w:rFonts w:ascii="Times New Roman" w:hAnsi="Times New Roman" w:cs="Times New Roman"/>
          <w:sz w:val="24"/>
          <w:szCs w:val="24"/>
        </w:rPr>
        <w:t xml:space="preserve"> market (</w:t>
      </w:r>
      <w:r w:rsidR="00A13E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Barney, J. </w:t>
      </w:r>
      <w:r w:rsidR="00A13E08" w:rsidRPr="003721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1991</w:t>
      </w:r>
      <w:r w:rsidR="00A13E08">
        <w:rPr>
          <w:rFonts w:ascii="Times New Roman" w:hAnsi="Times New Roman" w:cs="Times New Roman"/>
          <w:sz w:val="24"/>
          <w:szCs w:val="24"/>
        </w:rPr>
        <w:t xml:space="preserve">). </w:t>
      </w:r>
      <w:r w:rsidR="00DC7935">
        <w:rPr>
          <w:rFonts w:ascii="Times New Roman" w:hAnsi="Times New Roman" w:cs="Times New Roman"/>
          <w:sz w:val="24"/>
          <w:szCs w:val="24"/>
        </w:rPr>
        <w:t>The annual report of PWC</w:t>
      </w:r>
      <w:r w:rsidR="00A13E08">
        <w:rPr>
          <w:rFonts w:ascii="Times New Roman" w:hAnsi="Times New Roman" w:cs="Times New Roman"/>
          <w:sz w:val="24"/>
          <w:szCs w:val="24"/>
        </w:rPr>
        <w:t xml:space="preserve"> </w:t>
      </w:r>
      <w:r w:rsidR="00DC7935">
        <w:rPr>
          <w:rFonts w:ascii="Times New Roman" w:hAnsi="Times New Roman" w:cs="Times New Roman"/>
          <w:sz w:val="24"/>
          <w:szCs w:val="24"/>
        </w:rPr>
        <w:t>indicates</w:t>
      </w:r>
      <w:r w:rsidR="00A13E08">
        <w:rPr>
          <w:rFonts w:ascii="Times New Roman" w:hAnsi="Times New Roman" w:cs="Times New Roman"/>
          <w:sz w:val="24"/>
          <w:szCs w:val="24"/>
        </w:rPr>
        <w:t xml:space="preserve"> this market has a capitalization of </w:t>
      </w:r>
      <w:r w:rsidR="00E428E7">
        <w:rPr>
          <w:rFonts w:ascii="Times New Roman" w:hAnsi="Times New Roman" w:cs="Times New Roman"/>
          <w:sz w:val="24"/>
          <w:szCs w:val="24"/>
        </w:rPr>
        <w:t>$</w:t>
      </w:r>
      <w:r w:rsidR="00A13E08">
        <w:rPr>
          <w:rFonts w:ascii="Times New Roman" w:hAnsi="Times New Roman" w:cs="Times New Roman"/>
          <w:sz w:val="24"/>
          <w:szCs w:val="24"/>
        </w:rPr>
        <w:t xml:space="preserve">100 billion and is growing at an annual rate of 5%. To </w:t>
      </w:r>
      <w:r w:rsidR="00DC7935">
        <w:rPr>
          <w:rFonts w:ascii="Times New Roman" w:hAnsi="Times New Roman" w:cs="Times New Roman"/>
          <w:sz w:val="24"/>
          <w:szCs w:val="24"/>
        </w:rPr>
        <w:t xml:space="preserve">capitalize on this, </w:t>
      </w:r>
      <w:r w:rsidR="00A13E08">
        <w:rPr>
          <w:rFonts w:ascii="Times New Roman" w:hAnsi="Times New Roman" w:cs="Times New Roman"/>
          <w:sz w:val="24"/>
          <w:szCs w:val="24"/>
        </w:rPr>
        <w:t xml:space="preserve">a new </w:t>
      </w:r>
    </w:p>
    <w:p w:rsidR="00BA140A" w:rsidRPr="00BA140A" w:rsidRDefault="00BA140A" w:rsidP="00BA140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140A">
        <w:rPr>
          <w:rFonts w:ascii="Times New Roman" w:hAnsi="Times New Roman" w:cs="Times New Roman"/>
          <w:sz w:val="32"/>
          <w:szCs w:val="32"/>
        </w:rPr>
        <w:t>To get the full project, please buy the Assignment by using this Link</w:t>
      </w:r>
    </w:p>
    <w:p w:rsidR="00BA140A" w:rsidRPr="00BA140A" w:rsidRDefault="00BA140A" w:rsidP="00BA140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8" w:tgtFrame="_blank" w:history="1">
        <w:r w:rsidRPr="00BA140A">
          <w:rPr>
            <w:rStyle w:val="Hyperlink"/>
            <w:rFonts w:ascii="Times New Roman" w:hAnsi="Times New Roman" w:cs="Times New Roman"/>
            <w:sz w:val="32"/>
            <w:szCs w:val="32"/>
          </w:rPr>
          <w:t>http://sampleassignment.com/pay-now.html</w:t>
        </w:r>
      </w:hyperlink>
    </w:p>
    <w:p w:rsidR="00BA140A" w:rsidRPr="00BA140A" w:rsidRDefault="00BA140A" w:rsidP="00BA140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Cost - £</w:t>
      </w:r>
      <w:r w:rsidRPr="00BA140A">
        <w:rPr>
          <w:rFonts w:ascii="Times New Roman" w:hAnsi="Times New Roman" w:cs="Times New Roman"/>
          <w:sz w:val="32"/>
          <w:szCs w:val="32"/>
        </w:rPr>
        <w:t>9</w:t>
      </w:r>
    </w:p>
    <w:p w:rsidR="00DE752C" w:rsidRPr="00DB2442" w:rsidRDefault="00DE752C" w:rsidP="00DE752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D0F7C" w:rsidRPr="00941D4E" w:rsidRDefault="00CD0F7C" w:rsidP="00A13E08">
      <w:pPr>
        <w:spacing w:line="480" w:lineRule="auto"/>
        <w:ind w:firstLine="360"/>
        <w:jc w:val="center"/>
        <w:rPr>
          <w:color w:val="000000"/>
          <w:shd w:val="clear" w:color="auto" w:fill="FFFFFF"/>
        </w:rPr>
      </w:pPr>
    </w:p>
    <w:sectPr w:rsidR="00CD0F7C" w:rsidRPr="00941D4E" w:rsidSect="00DE67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3C" w:rsidRDefault="00791E3C" w:rsidP="007D7433">
      <w:pPr>
        <w:spacing w:after="0" w:line="240" w:lineRule="auto"/>
      </w:pPr>
      <w:r>
        <w:separator/>
      </w:r>
    </w:p>
  </w:endnote>
  <w:endnote w:type="continuationSeparator" w:id="1">
    <w:p w:rsidR="00791E3C" w:rsidRDefault="00791E3C" w:rsidP="007D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D" w:rsidRDefault="007E06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D" w:rsidRDefault="007E06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D" w:rsidRDefault="007E0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3C" w:rsidRDefault="00791E3C" w:rsidP="007D7433">
      <w:pPr>
        <w:spacing w:after="0" w:line="240" w:lineRule="auto"/>
      </w:pPr>
      <w:r>
        <w:separator/>
      </w:r>
    </w:p>
  </w:footnote>
  <w:footnote w:type="continuationSeparator" w:id="1">
    <w:p w:rsidR="00791E3C" w:rsidRDefault="00791E3C" w:rsidP="007D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D" w:rsidRDefault="007E06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33" w:rsidRDefault="007E064D">
    <w:pPr>
      <w:pStyle w:val="Header"/>
    </w:pPr>
    <w:r>
      <w:rPr>
        <w:noProof/>
        <w:lang w:val="en-IN" w:eastAsia="en-IN"/>
      </w:rPr>
      <w:drawing>
        <wp:inline distT="0" distB="0" distL="0" distR="0">
          <wp:extent cx="1399847" cy="523266"/>
          <wp:effectExtent l="19050" t="0" r="0" b="0"/>
          <wp:docPr id="1" name="Picture 0" descr="aaa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a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9128" cy="522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433">
      <w:t xml:space="preserve">                                                 </w:t>
    </w:r>
    <w:r w:rsidR="00A13E08">
      <w:t xml:space="preserve">                    MBA6026</w:t>
    </w:r>
    <w:r w:rsidR="00941D4E">
      <w:t xml:space="preserve"> u02</w:t>
    </w:r>
    <w:r w:rsidR="007D7433">
      <w:t>a1</w:t>
    </w:r>
    <w:r w:rsidR="00A13E08">
      <w:t>-</w:t>
    </w:r>
    <w:r w:rsidR="007D7433">
      <w:t xml:space="preserve"> </w:t>
    </w:r>
    <w:r w:rsidR="00A13E08">
      <w:t xml:space="preserve">A Global Leadership Agenda and Theory            </w:t>
    </w:r>
    <w:r w:rsidR="007971A2">
      <w:fldChar w:fldCharType="begin"/>
    </w:r>
    <w:r w:rsidR="007D7433">
      <w:instrText xml:space="preserve"> PAGE   \* MERGEFORMAT </w:instrText>
    </w:r>
    <w:r w:rsidR="007971A2">
      <w:fldChar w:fldCharType="separate"/>
    </w:r>
    <w:r w:rsidR="00BA140A">
      <w:rPr>
        <w:noProof/>
      </w:rPr>
      <w:t>4</w:t>
    </w:r>
    <w:r w:rsidR="007971A2">
      <w:rPr>
        <w:noProof/>
      </w:rPr>
      <w:fldChar w:fldCharType="end"/>
    </w:r>
  </w:p>
  <w:p w:rsidR="007D7433" w:rsidRDefault="007D74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D" w:rsidRDefault="007E06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4540"/>
    <w:multiLevelType w:val="hybridMultilevel"/>
    <w:tmpl w:val="0046D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A19D4"/>
    <w:rsid w:val="00021ECF"/>
    <w:rsid w:val="000375FB"/>
    <w:rsid w:val="00050877"/>
    <w:rsid w:val="00085D4A"/>
    <w:rsid w:val="00135C32"/>
    <w:rsid w:val="00184681"/>
    <w:rsid w:val="001B5076"/>
    <w:rsid w:val="00234E13"/>
    <w:rsid w:val="002D5394"/>
    <w:rsid w:val="00323198"/>
    <w:rsid w:val="00374363"/>
    <w:rsid w:val="003B1D82"/>
    <w:rsid w:val="00491701"/>
    <w:rsid w:val="00495A37"/>
    <w:rsid w:val="00497A55"/>
    <w:rsid w:val="004D20FB"/>
    <w:rsid w:val="00594B91"/>
    <w:rsid w:val="00637FF4"/>
    <w:rsid w:val="006B0CA5"/>
    <w:rsid w:val="006C4820"/>
    <w:rsid w:val="006D019B"/>
    <w:rsid w:val="006D48E4"/>
    <w:rsid w:val="00730846"/>
    <w:rsid w:val="00791E3C"/>
    <w:rsid w:val="007944E5"/>
    <w:rsid w:val="007971A2"/>
    <w:rsid w:val="007C7B1F"/>
    <w:rsid w:val="007D7433"/>
    <w:rsid w:val="007D7C1D"/>
    <w:rsid w:val="007E064D"/>
    <w:rsid w:val="007E164D"/>
    <w:rsid w:val="007F1C90"/>
    <w:rsid w:val="0081299C"/>
    <w:rsid w:val="008B35FF"/>
    <w:rsid w:val="00924980"/>
    <w:rsid w:val="00941D4E"/>
    <w:rsid w:val="009A1EDE"/>
    <w:rsid w:val="009A3B99"/>
    <w:rsid w:val="00A13E08"/>
    <w:rsid w:val="00B00142"/>
    <w:rsid w:val="00B6632B"/>
    <w:rsid w:val="00BA140A"/>
    <w:rsid w:val="00BC465A"/>
    <w:rsid w:val="00C76666"/>
    <w:rsid w:val="00CA19D4"/>
    <w:rsid w:val="00CC1B51"/>
    <w:rsid w:val="00CD0F7C"/>
    <w:rsid w:val="00D138AF"/>
    <w:rsid w:val="00DC7935"/>
    <w:rsid w:val="00DE67DE"/>
    <w:rsid w:val="00DE752C"/>
    <w:rsid w:val="00E327AA"/>
    <w:rsid w:val="00E428E7"/>
    <w:rsid w:val="00EE2BF2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433"/>
  </w:style>
  <w:style w:type="paragraph" w:styleId="Footer">
    <w:name w:val="footer"/>
    <w:basedOn w:val="Normal"/>
    <w:link w:val="FooterChar"/>
    <w:uiPriority w:val="99"/>
    <w:unhideWhenUsed/>
    <w:rsid w:val="007D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433"/>
  </w:style>
  <w:style w:type="paragraph" w:styleId="BalloonText">
    <w:name w:val="Balloon Text"/>
    <w:basedOn w:val="Normal"/>
    <w:link w:val="BalloonTextChar"/>
    <w:uiPriority w:val="99"/>
    <w:semiHidden/>
    <w:unhideWhenUsed/>
    <w:rsid w:val="007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75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433"/>
  </w:style>
  <w:style w:type="paragraph" w:styleId="Footer">
    <w:name w:val="footer"/>
    <w:basedOn w:val="Normal"/>
    <w:link w:val="FooterChar"/>
    <w:uiPriority w:val="99"/>
    <w:unhideWhenUsed/>
    <w:rsid w:val="007D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433"/>
  </w:style>
  <w:style w:type="paragraph" w:styleId="BalloonText">
    <w:name w:val="Balloon Text"/>
    <w:basedOn w:val="Normal"/>
    <w:link w:val="BalloonTextChar"/>
    <w:uiPriority w:val="99"/>
    <w:semiHidden/>
    <w:unhideWhenUsed/>
    <w:rsid w:val="007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pleassignment.com/pay-now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WOC</dc:creator>
  <cp:lastModifiedBy>T2</cp:lastModifiedBy>
  <cp:revision>5</cp:revision>
  <dcterms:created xsi:type="dcterms:W3CDTF">2013-07-26T06:10:00Z</dcterms:created>
  <dcterms:modified xsi:type="dcterms:W3CDTF">2014-01-21T11:27:00Z</dcterms:modified>
</cp:coreProperties>
</file>